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9B8FC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3D70FE">
        <w:rPr>
          <w:rFonts w:ascii="CoHeadline-Regular" w:hAnsi="CoHeadline-Regular" w:cs="CoHeadline-Regular"/>
          <w:color w:val="F20700"/>
          <w:sz w:val="44"/>
          <w:szCs w:val="44"/>
        </w:rPr>
        <w:t xml:space="preserve">Portugal, </w:t>
      </w:r>
      <w:proofErr w:type="spellStart"/>
      <w:r w:rsidRPr="003D70FE">
        <w:rPr>
          <w:rFonts w:ascii="CoHeadline-Regular" w:hAnsi="CoHeadline-Regular" w:cs="CoHeadline-Regular"/>
          <w:color w:val="F20700"/>
          <w:sz w:val="44"/>
          <w:szCs w:val="44"/>
        </w:rPr>
        <w:t>Andaluzia</w:t>
      </w:r>
      <w:proofErr w:type="spellEnd"/>
      <w:r w:rsidRPr="003D70FE">
        <w:rPr>
          <w:rFonts w:ascii="CoHeadline-Regular" w:hAnsi="CoHeadline-Regular" w:cs="CoHeadline-Regular"/>
          <w:color w:val="F20700"/>
          <w:sz w:val="44"/>
          <w:szCs w:val="44"/>
        </w:rPr>
        <w:t xml:space="preserve"> e Costa do </w:t>
      </w:r>
      <w:proofErr w:type="spellStart"/>
      <w:r w:rsidRPr="003D70FE">
        <w:rPr>
          <w:rFonts w:ascii="CoHeadline-Regular" w:hAnsi="CoHeadline-Regular" w:cs="CoHeadline-Regular"/>
          <w:color w:val="F20700"/>
          <w:sz w:val="44"/>
          <w:szCs w:val="44"/>
        </w:rPr>
        <w:t>Mediterrâneo</w:t>
      </w:r>
      <w:proofErr w:type="spellEnd"/>
    </w:p>
    <w:p w14:paraId="597DAB89" w14:textId="5517106F" w:rsidR="00957DB7" w:rsidRDefault="003D70FE" w:rsidP="003D70FE">
      <w:pPr>
        <w:pStyle w:val="codigocabecera"/>
        <w:spacing w:line="276" w:lineRule="auto"/>
        <w:jc w:val="left"/>
      </w:pPr>
      <w:r w:rsidRPr="003D70FE">
        <w:t>C-3122</w:t>
      </w:r>
    </w:p>
    <w:p w14:paraId="48887611" w14:textId="1D6CDE4A" w:rsidR="00957DB7" w:rsidRDefault="003D70FE" w:rsidP="003D70FE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C0C1231" w14:textId="77777777" w:rsidR="003D70FE" w:rsidRDefault="003D0FF3" w:rsidP="003D70FE">
      <w:pPr>
        <w:pStyle w:val="nochescabecera"/>
        <w:spacing w:line="27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3D70FE">
        <w:t>Lisboa</w:t>
      </w:r>
      <w:proofErr w:type="gramEnd"/>
      <w:r w:rsidR="003D70FE">
        <w:t xml:space="preserve"> 3. </w:t>
      </w:r>
      <w:proofErr w:type="spellStart"/>
      <w:r w:rsidR="003D70FE">
        <w:t>Sevilha</w:t>
      </w:r>
      <w:proofErr w:type="spellEnd"/>
      <w:r w:rsidR="003D70FE">
        <w:t xml:space="preserve"> 2. Córdoba 1. Costa do Sol 1. Granada 1. </w:t>
      </w:r>
      <w:proofErr w:type="spellStart"/>
      <w:r w:rsidR="003D70FE">
        <w:t>Valência</w:t>
      </w:r>
      <w:proofErr w:type="spellEnd"/>
      <w:r w:rsidR="003D70FE">
        <w:t xml:space="preserve"> 1. Barcelona 2.</w:t>
      </w:r>
    </w:p>
    <w:p w14:paraId="1899E14E" w14:textId="1622B101" w:rsidR="00957DB7" w:rsidRDefault="00957DB7" w:rsidP="003D70FE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C062BF6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MADRI-TRUJILLO-LISBOA (658 km)</w:t>
      </w:r>
    </w:p>
    <w:p w14:paraId="43D16066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do </w:t>
      </w:r>
      <w:proofErr w:type="gram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Trujillo, onde teremos tempo livre para conhecer sua bonita e monumental Praça Maior. Continuação até a fronteira portuguesa para chegar a Lisboa.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noite visita opcional a um show de fado, música típica Portuguesa.</w:t>
      </w:r>
    </w:p>
    <w:p w14:paraId="526BEF69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1CC7E7E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(Quinta) LISBOA</w:t>
      </w:r>
    </w:p>
    <w:p w14:paraId="6D1D581A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</w:t>
      </w:r>
      <w:r w:rsidRPr="003D70FE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19C9BD5B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B7212B7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(Sexta) LISBOA-FÁTIMA-LISBOA (264 km)</w:t>
      </w:r>
    </w:p>
    <w:p w14:paraId="1244DB56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de manhã.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saída com destino a Fátima, importante centro de peregrinação. Tempo livre para visitar a Basílica. Retorno a Lisboa.</w:t>
      </w:r>
    </w:p>
    <w:p w14:paraId="769F387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45752F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gramStart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LISBOA-CÁCERES-SEVILHA (575 km)</w:t>
      </w:r>
    </w:p>
    <w:p w14:paraId="64AD6B0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até a fronteira espanhola para chegar até Cáceres. Tempo livre para conhecer sua Praça Maior e o bairro medieval, considerado Patrimônio da Humanidade. Almoço livre. Posteriormente continuação da viagem até Sevilha.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BEF0AE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81742A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(Domingo) SEVILHA</w:t>
      </w:r>
    </w:p>
    <w:p w14:paraId="1D525709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3D70F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3D70FE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3D70FE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7AE1BDB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137562B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(Segunda) SEVILHA-CÓRDOBA (145 km)</w:t>
      </w:r>
    </w:p>
    <w:p w14:paraId="02F176E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46A659E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A9D7F9E" w14:textId="17D8D513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spellStart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4735A8D4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</w:t>
      </w:r>
      <w:proofErr w:type="gram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09AAFC5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95601D6" w14:textId="74730859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spellStart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739176E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 </w:t>
      </w:r>
    </w:p>
    <w:p w14:paraId="2E8ABDF4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BA60B3D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(Quinta) GRANADA-VALÊNCIA (498 km)</w:t>
      </w:r>
    </w:p>
    <w:p w14:paraId="4C09F595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Baza,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com destino a Costa Mediterrânea. Chegada a Valência.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351F277A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3A3EB4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(Sexta) VALÊNCIA-BARCELONA (355 km)</w:t>
      </w:r>
    </w:p>
    <w:p w14:paraId="60842886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A meia manhã saída a Barcelona.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4913922B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EDB4E45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</w:t>
      </w:r>
      <w:proofErr w:type="gramStart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BARCELONA</w:t>
      </w:r>
    </w:p>
    <w:p w14:paraId="0E566DF5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panorâmica da cidade incluindo Parque de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Monumento a Colon e Bairro Gótico. Tarde livre.</w:t>
      </w:r>
    </w:p>
    <w:p w14:paraId="24C50F05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DE0371" w14:textId="77777777" w:rsidR="003D70FE" w:rsidRPr="003D70FE" w:rsidRDefault="003D70FE" w:rsidP="003D70FE">
      <w:pPr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70F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(Domingo) BARCELONA-ZARAGOZA-MADRI (635 km)</w:t>
      </w:r>
    </w:p>
    <w:p w14:paraId="7E36CA9B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Lérida e Zaragoza. Breve parada. Continuação com destino a </w:t>
      </w:r>
      <w:proofErr w:type="spellStart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3D70F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3D70F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1707A43B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</w:p>
    <w:p w14:paraId="1B3431F2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3D70FE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3D70F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3D70F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3D70F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360F517D" w14:textId="77777777" w:rsidR="003D70FE" w:rsidRPr="003D70FE" w:rsidRDefault="003D70FE" w:rsidP="003D70FE">
      <w:pPr>
        <w:pStyle w:val="Ningnestilodeprrafo"/>
        <w:spacing w:line="27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3D70FE">
      <w:pPr>
        <w:autoSpaceDE w:val="0"/>
        <w:autoSpaceDN w:val="0"/>
        <w:adjustRightInd w:val="0"/>
        <w:spacing w:line="27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4451C4E1" w14:textId="77777777" w:rsidR="003D70FE" w:rsidRDefault="003D70FE" w:rsidP="003D70FE">
      <w:pPr>
        <w:pStyle w:val="cabecerasalidasHoteles-Incluye"/>
        <w:spacing w:line="27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Quartas-feiras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3D70F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7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3D70FE">
      <w:pPr>
        <w:pStyle w:val="cabecerahotelespreciosHoteles-Incluye"/>
        <w:spacing w:line="27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7E0443C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01A6911C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6E199472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 xml:space="preserve">Visita com guia local em Lisboa, Sevilha, Córdoba, Granada e Barcelona. </w:t>
      </w:r>
    </w:p>
    <w:p w14:paraId="6660B8DF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27A13820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</w:r>
      <w:r>
        <w:t>1 almoço, 4 jantares</w:t>
      </w:r>
      <w:r>
        <w:rPr>
          <w:spacing w:val="0"/>
        </w:rPr>
        <w:t>.</w:t>
      </w:r>
    </w:p>
    <w:p w14:paraId="6EF2F9CA" w14:textId="77777777" w:rsidR="003D70FE" w:rsidRDefault="003D70FE" w:rsidP="003D70FE">
      <w:pPr>
        <w:pStyle w:val="incluyeHoteles-Incluye"/>
        <w:spacing w:after="0" w:line="276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7A65B63C" w14:textId="77777777" w:rsidR="003D70FE" w:rsidRDefault="003D70FE" w:rsidP="003D70FE">
      <w:pPr>
        <w:pStyle w:val="incluyeHoteles-Incluye"/>
        <w:spacing w:after="0" w:line="276" w:lineRule="auto"/>
      </w:pPr>
      <w:r>
        <w:rPr>
          <w:spacing w:val="0"/>
        </w:rPr>
        <w:t>•</w:t>
      </w:r>
      <w:r>
        <w:rPr>
          <w:spacing w:val="0"/>
        </w:rPr>
        <w:tab/>
      </w:r>
      <w:r>
        <w:t>Taxas Municipais em Lisboa e Barcelona.</w:t>
      </w:r>
    </w:p>
    <w:p w14:paraId="0A83BB7A" w14:textId="2750735A" w:rsidR="00957DB7" w:rsidRDefault="00957DB7" w:rsidP="003D70FE">
      <w:pPr>
        <w:pStyle w:val="cabecerahotelespreciosHoteles-Incluye"/>
        <w:spacing w:line="276" w:lineRule="auto"/>
        <w:rPr>
          <w:lang w:val="pt-PT"/>
        </w:rPr>
      </w:pPr>
    </w:p>
    <w:p w14:paraId="07B660A6" w14:textId="77777777" w:rsidR="003D70FE" w:rsidRPr="003D70FE" w:rsidRDefault="003D70FE" w:rsidP="003D70FE">
      <w:pPr>
        <w:tabs>
          <w:tab w:val="left" w:pos="1389"/>
        </w:tabs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3D70FE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3D70FE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3D70FE" w:rsidRPr="003D70FE" w14:paraId="665BA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6671D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3D70F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C72F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D70F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3576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D70F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D70FE" w:rsidRPr="003D70FE" w14:paraId="6E5F7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E68982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362A2D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FCD40B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21D22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B36186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B14DFC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09A380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6DDE9F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621A79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9E5705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7D2419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67D952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9182F2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594612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E1F74F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48FD4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33CA85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ED0F2F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6C40C2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2222B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658576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BDD463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89AF9C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D70FE" w:rsidRPr="003D70FE" w14:paraId="1F880F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FCA5BE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6F2344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A8DF37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A4AAB9C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3D70F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5DA6644D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29/Out a 31/Dez, pernoite e feito no Hotel Sol Don Pablo (Torremolinos).</w:t>
      </w:r>
    </w:p>
    <w:p w14:paraId="5362B5A3" w14:textId="77777777" w:rsidR="003D70FE" w:rsidRPr="003D70FE" w:rsidRDefault="003D70FE" w:rsidP="003D70FE">
      <w:pPr>
        <w:autoSpaceDE w:val="0"/>
        <w:autoSpaceDN w:val="0"/>
        <w:adjustRightInd w:val="0"/>
        <w:spacing w:line="27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30/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Abr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12, 19/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2026: 18/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Fev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11/Mar, o pernoite é feito na cidade de Alicante, 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Hotel, em vez de Valência.</w:t>
      </w:r>
    </w:p>
    <w:p w14:paraId="05353A16" w14:textId="7D5105CA" w:rsidR="003D70FE" w:rsidRPr="003D70FE" w:rsidRDefault="003D70FE" w:rsidP="003D70FE">
      <w:pPr>
        <w:pStyle w:val="cabecerahotelespreciosHoteles-Incluye"/>
        <w:spacing w:line="276" w:lineRule="auto"/>
        <w:rPr>
          <w:lang w:val="pt-PT"/>
        </w:rPr>
      </w:pP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</w:t>
      </w:r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As saídas 14/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27/Ago, 10, 17/Set. 2026: 28/Jan, o pernoite é feito na cidade de </w:t>
      </w:r>
      <w:proofErr w:type="spellStart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3D70F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415E1842" w14:textId="77777777" w:rsidR="0021700A" w:rsidRDefault="0021700A" w:rsidP="003D70FE">
      <w:pPr>
        <w:widowControl w:val="0"/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D70FE" w:rsidRPr="003D70FE" w14:paraId="3239F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4C64" w14:textId="77777777" w:rsidR="003D70FE" w:rsidRPr="003D70FE" w:rsidRDefault="003D70FE" w:rsidP="003D70F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76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3D70FE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3D70FE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3D70FE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3D70FE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05C82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</w:tr>
      <w:tr w:rsidR="003D70FE" w:rsidRPr="003D70FE" w14:paraId="480203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F654E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63B5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2C4190E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rPr>
                <w:rFonts w:ascii="CoHeadline-Regular" w:hAnsi="CoHeadline-Regular"/>
              </w:rPr>
            </w:pPr>
          </w:p>
        </w:tc>
      </w:tr>
      <w:tr w:rsidR="003D70FE" w:rsidRPr="003D70FE" w14:paraId="3F174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3EE90D" w14:textId="77777777" w:rsidR="003D70FE" w:rsidRPr="003D70FE" w:rsidRDefault="003D70FE" w:rsidP="003D70FE">
            <w:pPr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7F45F4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2.175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AB7E41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70FE" w:rsidRPr="003D70FE" w14:paraId="4B302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949D66" w14:textId="77777777" w:rsidR="003D70FE" w:rsidRPr="003D70FE" w:rsidRDefault="003D70FE" w:rsidP="003D70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675482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21BBD9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70FE" w:rsidRPr="003D70FE" w14:paraId="28DE7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1336DE" w14:textId="77777777" w:rsidR="003D70FE" w:rsidRPr="003D70FE" w:rsidRDefault="003D70FE" w:rsidP="003D70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2C91DB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E442AB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70FE" w:rsidRPr="003D70FE" w14:paraId="0228E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B74EAA" w14:textId="77777777" w:rsidR="003D70FE" w:rsidRPr="003D70FE" w:rsidRDefault="003D70FE" w:rsidP="003D70F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9, 16 (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3D70FE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Abril 30,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Maio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7 (Feira),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Competições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Esportivas </w:t>
            </w:r>
            <w:r w:rsidRPr="003D70F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(data 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pendente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3D70F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Maio</w:t>
            </w:r>
            <w:proofErr w:type="spellEnd"/>
            <w:r w:rsidRPr="003D70F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51CACB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DD8AF6" w14:textId="77777777" w:rsidR="003D70FE" w:rsidRPr="003D70FE" w:rsidRDefault="003D70FE" w:rsidP="003D70F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70F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46D6100" w14:textId="77777777" w:rsidR="003D70FE" w:rsidRPr="007D5E33" w:rsidRDefault="003D70FE" w:rsidP="003D70FE">
      <w:pPr>
        <w:widowControl w:val="0"/>
        <w:suppressAutoHyphens/>
        <w:autoSpaceDE w:val="0"/>
        <w:autoSpaceDN w:val="0"/>
        <w:adjustRightInd w:val="0"/>
        <w:spacing w:line="27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D70F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3D70FE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D70F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D70FE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3D70F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3D70FE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D70FE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D70F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D70FE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D70F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D70F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D70F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D70F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D70F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D70F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758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2024-07-03T15:46:00Z</dcterms:modified>
</cp:coreProperties>
</file>