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0653B" w14:textId="77777777" w:rsidR="00A43920" w:rsidRPr="00A43920" w:rsidRDefault="00A43920" w:rsidP="00A4392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r w:rsidRPr="00A43920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 xml:space="preserve">Barcelona e </w:t>
      </w:r>
      <w:proofErr w:type="spellStart"/>
      <w:r w:rsidRPr="00A43920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Madri</w:t>
      </w:r>
      <w:proofErr w:type="spellEnd"/>
    </w:p>
    <w:p w14:paraId="597DAB89" w14:textId="0931DCAA" w:rsidR="00957DB7" w:rsidRDefault="00A43920" w:rsidP="00A43920">
      <w:pPr>
        <w:pStyle w:val="codigocabecera"/>
        <w:spacing w:line="240" w:lineRule="auto"/>
        <w:jc w:val="left"/>
      </w:pPr>
      <w:r w:rsidRPr="00A43920">
        <w:t>C-71702</w:t>
      </w:r>
    </w:p>
    <w:p w14:paraId="48887611" w14:textId="58EB2A04" w:rsidR="00957DB7" w:rsidRDefault="00A43920" w:rsidP="00A4392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56D507E" w14:textId="77777777" w:rsidR="00A43920" w:rsidRDefault="003D0FF3" w:rsidP="00A43920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A43920">
        <w:t xml:space="preserve">Barcelona 2. </w:t>
      </w:r>
      <w:proofErr w:type="spellStart"/>
      <w:r w:rsidR="00A43920">
        <w:t>Madri</w:t>
      </w:r>
      <w:proofErr w:type="spellEnd"/>
      <w:r w:rsidR="00A43920">
        <w:t xml:space="preserve"> 2.</w:t>
      </w:r>
    </w:p>
    <w:p w14:paraId="1899E14E" w14:textId="3DB5C731" w:rsidR="00957DB7" w:rsidRDefault="00957DB7" w:rsidP="00A4392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8C1796D" w14:textId="77777777" w:rsidR="00A43920" w:rsidRPr="00A43920" w:rsidRDefault="00A43920" w:rsidP="00A4392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4392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(Sexta) BARCELONA</w:t>
      </w:r>
    </w:p>
    <w:p w14:paraId="615C2F73" w14:textId="77777777" w:rsidR="00A43920" w:rsidRPr="00A43920" w:rsidRDefault="00A43920" w:rsidP="00A4392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internacional de Barcelona - El </w:t>
      </w:r>
      <w:proofErr w:type="spellStart"/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Prat</w:t>
      </w:r>
      <w:proofErr w:type="spellEnd"/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Assistência e traslado ao hotel. </w:t>
      </w:r>
      <w:r w:rsidRPr="00A4392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restante do dia livre.</w:t>
      </w:r>
    </w:p>
    <w:p w14:paraId="28953B5A" w14:textId="77777777" w:rsidR="00A43920" w:rsidRPr="00A43920" w:rsidRDefault="00A43920" w:rsidP="00A4392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12A6BE" w14:textId="77777777" w:rsidR="00A43920" w:rsidRPr="00A43920" w:rsidRDefault="00A43920" w:rsidP="00A4392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4392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(Sábado) BARCELONA </w:t>
      </w:r>
    </w:p>
    <w:p w14:paraId="66937F98" w14:textId="77777777" w:rsidR="00A43920" w:rsidRPr="00A43920" w:rsidRDefault="00A43920" w:rsidP="00A4392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4392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panorâmica da cidade Parque de </w:t>
      </w:r>
      <w:proofErr w:type="spellStart"/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monumento a Colon e Bairro Gótico. Tarde libre.</w:t>
      </w:r>
    </w:p>
    <w:p w14:paraId="4392C961" w14:textId="77777777" w:rsidR="00A43920" w:rsidRPr="00A43920" w:rsidRDefault="00A43920" w:rsidP="00A4392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1446993" w14:textId="77777777" w:rsidR="00A43920" w:rsidRPr="00A43920" w:rsidRDefault="00A43920" w:rsidP="00A4392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4392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(Domingo) BARCELONA-ZARAGOZA-MADRI (635 km) *</w:t>
      </w:r>
    </w:p>
    <w:p w14:paraId="68931659" w14:textId="77777777" w:rsidR="00A43920" w:rsidRPr="00A43920" w:rsidRDefault="00A43920" w:rsidP="00A4392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4392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de Zaragoza. Pequena parada para conhecer a Catedral-Basílica de Nossa Senhora do Pilar, Padroeira da Hispanidade. Posteriormente, continuação para </w:t>
      </w:r>
      <w:proofErr w:type="spellStart"/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A4392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</w:p>
    <w:p w14:paraId="6DCD4E63" w14:textId="77777777" w:rsidR="00A43920" w:rsidRPr="00A43920" w:rsidRDefault="00A43920" w:rsidP="00A4392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845280B" w14:textId="77777777" w:rsidR="00A43920" w:rsidRPr="00A43920" w:rsidRDefault="00A43920" w:rsidP="00A4392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4392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4º Dia (Segunda) MADRI </w:t>
      </w:r>
    </w:p>
    <w:p w14:paraId="101E2669" w14:textId="77777777" w:rsidR="00A43920" w:rsidRPr="00A43920" w:rsidRDefault="00A43920" w:rsidP="00A4392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4392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tour panorâmico pela cidade com amplo percurso, passando pelas avenidas, praças e edifícios mais importantes. Resto do dia livre para compras ou atividades pessoais. Recomendamos uma excursão opcional à monumental cidade de Toledo.</w:t>
      </w:r>
    </w:p>
    <w:p w14:paraId="6FB439B9" w14:textId="77777777" w:rsidR="00A43920" w:rsidRPr="00A43920" w:rsidRDefault="00A43920" w:rsidP="00A4392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0175528" w14:textId="77777777" w:rsidR="00A43920" w:rsidRPr="00A43920" w:rsidRDefault="00A43920" w:rsidP="00A4392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4392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spellStart"/>
      <w:r w:rsidRPr="00A4392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A4392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</w:t>
      </w:r>
    </w:p>
    <w:p w14:paraId="4A2ACF66" w14:textId="77777777" w:rsidR="00A43920" w:rsidRPr="00A43920" w:rsidRDefault="00A43920" w:rsidP="00A4392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43920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 e fim de nossos serviços</w:t>
      </w:r>
      <w:r w:rsidRPr="00A43920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Possibilidade de prolongar a sua estadia na Espanha ou participar de um circuito na Andaluzia ou em Portugal.</w:t>
      </w:r>
    </w:p>
    <w:p w14:paraId="47555DD9" w14:textId="77777777" w:rsidR="00A43920" w:rsidRPr="00A43920" w:rsidRDefault="00A43920" w:rsidP="00A4392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7DFE07C3" w14:textId="77777777" w:rsidR="002A2FF6" w:rsidRPr="002A2FF6" w:rsidRDefault="002A2FF6" w:rsidP="00A4392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proofErr w:type="spellStart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Saindo</w:t>
      </w:r>
      <w:proofErr w:type="spellEnd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 xml:space="preserve"> de</w:t>
      </w:r>
      <w:r w:rsidRPr="002A2FF6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24A70E68" w14:textId="77777777" w:rsidR="00A43920" w:rsidRDefault="00A43920" w:rsidP="00A43920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989800"/>
        </w:rPr>
        <w:t>Sextas-</w:t>
      </w:r>
      <w:proofErr w:type="spellStart"/>
      <w:r>
        <w:rPr>
          <w:color w:val="989800"/>
        </w:rPr>
        <w:t>feiras</w:t>
      </w:r>
      <w:proofErr w:type="spellEnd"/>
      <w:r>
        <w:rPr>
          <w:color w:val="989800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A43920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CD27830" w14:textId="53A726F8" w:rsidR="002A2FF6" w:rsidRDefault="002A2FF6" w:rsidP="00A43920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 xml:space="preserve">VPT </w:t>
      </w:r>
      <w:proofErr w:type="spellStart"/>
      <w:r>
        <w:rPr>
          <w:color w:val="989800"/>
        </w:rPr>
        <w:t>Incluindo</w:t>
      </w:r>
      <w:proofErr w:type="spellEnd"/>
    </w:p>
    <w:p w14:paraId="24FE86EF" w14:textId="77777777" w:rsidR="00A43920" w:rsidRDefault="00A43920" w:rsidP="00A43920">
      <w:pPr>
        <w:pStyle w:val="incluyeHoteles-Incluye"/>
        <w:spacing w:after="0" w:line="240" w:lineRule="auto"/>
      </w:pPr>
      <w:r>
        <w:t>•</w:t>
      </w:r>
      <w:r>
        <w:tab/>
        <w:t>Traslado:  chegada Barcelona.</w:t>
      </w:r>
    </w:p>
    <w:p w14:paraId="538B3BAA" w14:textId="77777777" w:rsidR="00A43920" w:rsidRDefault="00A43920" w:rsidP="00A43920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Barcelona e </w:t>
      </w:r>
      <w:proofErr w:type="spellStart"/>
      <w:r>
        <w:t>Madri</w:t>
      </w:r>
      <w:proofErr w:type="spellEnd"/>
      <w:r>
        <w:t>.</w:t>
      </w:r>
    </w:p>
    <w:p w14:paraId="1F7CD57B" w14:textId="77777777" w:rsidR="00A43920" w:rsidRDefault="00A43920" w:rsidP="00A43920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131698AB" w14:textId="77777777" w:rsidR="00A43920" w:rsidRDefault="00A43920" w:rsidP="00A43920">
      <w:pPr>
        <w:pStyle w:val="incluyeHoteles-Incluye"/>
        <w:spacing w:after="0" w:line="240" w:lineRule="auto"/>
      </w:pPr>
      <w:r>
        <w:t>•</w:t>
      </w:r>
      <w:r>
        <w:tab/>
        <w:t>Taxa Municipal em Barcelona.</w:t>
      </w:r>
    </w:p>
    <w:p w14:paraId="64EB8873" w14:textId="77777777" w:rsidR="00A43920" w:rsidRDefault="00A43920" w:rsidP="00A43920">
      <w:pPr>
        <w:pStyle w:val="incluyeHoteles-Incluye"/>
        <w:spacing w:after="0" w:line="240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 xml:space="preserve">Ônibus de luxo de Barcelona a </w:t>
      </w:r>
      <w:proofErr w:type="spellStart"/>
      <w:r>
        <w:rPr>
          <w:spacing w:val="0"/>
        </w:rPr>
        <w:t>Madri</w:t>
      </w:r>
      <w:proofErr w:type="spellEnd"/>
      <w:r>
        <w:rPr>
          <w:spacing w:val="0"/>
        </w:rPr>
        <w:t xml:space="preserve">. (*possibilidade de fazer este trajeto de trem-bala (trem de alta velocidade AVE). </w:t>
      </w:r>
    </w:p>
    <w:p w14:paraId="0A83BB7A" w14:textId="2750735A" w:rsidR="00957DB7" w:rsidRDefault="00957DB7" w:rsidP="00A43920">
      <w:pPr>
        <w:pStyle w:val="cabecerahotelespreciosHoteles-Incluye"/>
        <w:spacing w:line="240" w:lineRule="auto"/>
        <w:rPr>
          <w:lang w:val="pt-PT"/>
        </w:rPr>
      </w:pPr>
    </w:p>
    <w:p w14:paraId="69AA19DF" w14:textId="77777777" w:rsidR="00A43920" w:rsidRDefault="00A43920" w:rsidP="00A43920">
      <w:pPr>
        <w:pStyle w:val="cabecerahotelespreciosHoteles-Incluye"/>
        <w:spacing w:after="0" w:line="240" w:lineRule="auto"/>
        <w:rPr>
          <w:color w:val="989800"/>
        </w:rPr>
      </w:pPr>
      <w:proofErr w:type="spellStart"/>
      <w:r>
        <w:rPr>
          <w:color w:val="989800"/>
        </w:rPr>
        <w:t>Hotéis</w:t>
      </w:r>
      <w:proofErr w:type="spellEnd"/>
      <w:r>
        <w:rPr>
          <w:color w:val="98980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A43920" w14:paraId="20574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72F4" w14:textId="77777777" w:rsidR="00A43920" w:rsidRDefault="00A43920" w:rsidP="00A43920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C68C" w14:textId="77777777" w:rsidR="00A43920" w:rsidRDefault="00A43920" w:rsidP="00A43920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29C69" w14:textId="77777777" w:rsidR="00A43920" w:rsidRDefault="00A43920" w:rsidP="00A43920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A43920" w14:paraId="16901B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344A" w14:textId="77777777" w:rsidR="00A43920" w:rsidRDefault="00A43920" w:rsidP="00A43920">
            <w:pPr>
              <w:pStyle w:val="textohotelesHoteles-Incluye"/>
              <w:spacing w:line="240" w:lineRule="auto"/>
            </w:pPr>
            <w:r>
              <w:t>Barcelona 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C97B" w14:textId="77777777" w:rsidR="00A43920" w:rsidRDefault="00A43920" w:rsidP="00A43920">
            <w:pPr>
              <w:pStyle w:val="textohotelesHoteles-Incluye"/>
              <w:spacing w:line="240" w:lineRule="auto"/>
            </w:pPr>
            <w:proofErr w:type="spellStart"/>
            <w:r>
              <w:t>Catalonia</w:t>
            </w:r>
            <w:proofErr w:type="spellEnd"/>
            <w: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6248" w14:textId="77777777" w:rsidR="00A43920" w:rsidRDefault="00A43920" w:rsidP="00A43920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A43920" w14:paraId="536587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ECCD" w14:textId="77777777" w:rsidR="00A43920" w:rsidRDefault="00A43920" w:rsidP="00A43920">
            <w:pPr>
              <w:pStyle w:val="textohotelesHoteles-Incluye"/>
              <w:spacing w:line="240" w:lineRule="auto"/>
            </w:pPr>
            <w:proofErr w:type="spellStart"/>
            <w:r>
              <w:t>Madri</w:t>
            </w:r>
            <w:proofErr w:type="spellEnd"/>
            <w:r>
              <w:t>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3763" w14:textId="77777777" w:rsidR="00A43920" w:rsidRDefault="00A43920" w:rsidP="00A43920">
            <w:pPr>
              <w:pStyle w:val="textohotelesHoteles-Incluye"/>
              <w:spacing w:line="240" w:lineRule="auto"/>
            </w:pPr>
            <w:r>
              <w:t>Puerta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A8C50" w14:textId="77777777" w:rsidR="00A43920" w:rsidRDefault="00A43920" w:rsidP="00A43920">
            <w:pPr>
              <w:pStyle w:val="textohotelesHoteles-Incluye"/>
              <w:spacing w:line="240" w:lineRule="auto"/>
              <w:jc w:val="center"/>
            </w:pPr>
            <w:r>
              <w:t>T/P</w:t>
            </w:r>
          </w:p>
        </w:tc>
      </w:tr>
    </w:tbl>
    <w:p w14:paraId="5279FF19" w14:textId="77777777" w:rsidR="00A43920" w:rsidRDefault="00A43920" w:rsidP="00A43920">
      <w:pPr>
        <w:pStyle w:val="notaguionitinerario"/>
        <w:spacing w:line="240" w:lineRule="auto"/>
        <w:rPr>
          <w:rFonts w:ascii="Colaborate-Medium" w:hAnsi="Colaborate-Medium" w:cs="Colaborate-Medium"/>
        </w:rPr>
      </w:pPr>
      <w:r>
        <w:rPr>
          <w:rStyle w:val="negritanota"/>
        </w:rPr>
        <w:t>Nota:</w:t>
      </w:r>
    </w:p>
    <w:p w14:paraId="2D3C3BC6" w14:textId="77777777" w:rsidR="00A43920" w:rsidRDefault="00A43920" w:rsidP="00A43920">
      <w:pPr>
        <w:pStyle w:val="notaguionitinerario"/>
        <w:spacing w:line="240" w:lineRule="auto"/>
        <w:rPr>
          <w:spacing w:val="-6"/>
        </w:rPr>
      </w:pPr>
      <w:r>
        <w:rPr>
          <w:spacing w:val="-6"/>
        </w:rPr>
        <w:t>-</w:t>
      </w:r>
      <w:r>
        <w:rPr>
          <w:spacing w:val="-6"/>
        </w:rPr>
        <w:tab/>
        <w:t xml:space="preserve">As saídas </w:t>
      </w:r>
      <w:r>
        <w:rPr>
          <w:spacing w:val="0"/>
        </w:rPr>
        <w:t>23/</w:t>
      </w:r>
      <w:proofErr w:type="spellStart"/>
      <w:r>
        <w:rPr>
          <w:spacing w:val="0"/>
        </w:rPr>
        <w:t>Mai</w:t>
      </w:r>
      <w:proofErr w:type="spellEnd"/>
      <w:r>
        <w:rPr>
          <w:spacing w:val="0"/>
        </w:rPr>
        <w:t>, 5, 19, 26/Set. 2026: 6/</w:t>
      </w:r>
      <w:proofErr w:type="spellStart"/>
      <w:r>
        <w:rPr>
          <w:spacing w:val="0"/>
        </w:rPr>
        <w:t>Fev</w:t>
      </w:r>
      <w:proofErr w:type="spellEnd"/>
      <w:r>
        <w:rPr>
          <w:spacing w:val="0"/>
        </w:rPr>
        <w:t>,</w:t>
      </w:r>
      <w:r>
        <w:rPr>
          <w:spacing w:val="-6"/>
        </w:rPr>
        <w:t xml:space="preserve"> o pernoite é feito na cidade de </w:t>
      </w:r>
      <w:proofErr w:type="spellStart"/>
      <w:r>
        <w:rPr>
          <w:spacing w:val="-6"/>
        </w:rPr>
        <w:t>Sabadell</w:t>
      </w:r>
      <w:proofErr w:type="spellEnd"/>
      <w:r>
        <w:rPr>
          <w:spacing w:val="-6"/>
        </w:rPr>
        <w:t xml:space="preserve"> em vez de Barcelona.</w:t>
      </w:r>
    </w:p>
    <w:p w14:paraId="628A79F6" w14:textId="77777777" w:rsidR="00A43920" w:rsidRDefault="00A43920" w:rsidP="00A43920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A43920" w:rsidRPr="00A43920" w14:paraId="7B0B64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82175" w14:textId="77777777" w:rsidR="00A43920" w:rsidRPr="00A43920" w:rsidRDefault="00A43920" w:rsidP="00A4392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A43920">
              <w:rPr>
                <w:rFonts w:ascii="CoHeadline-Regular" w:hAnsi="CoHeadline-Regular" w:cs="CoHeadline-Regular"/>
                <w:color w:val="989800"/>
                <w:w w:val="90"/>
              </w:rPr>
              <w:t>Preços</w:t>
            </w:r>
            <w:proofErr w:type="spellEnd"/>
            <w:r w:rsidRPr="00A43920">
              <w:rPr>
                <w:rFonts w:ascii="CoHeadline-Regular" w:hAnsi="CoHeadline-Regular" w:cs="CoHeadline-Regular"/>
                <w:color w:val="989800"/>
                <w:w w:val="90"/>
              </w:rPr>
              <w:t xml:space="preserve"> por </w:t>
            </w:r>
            <w:proofErr w:type="spellStart"/>
            <w:r w:rsidRPr="00A43920">
              <w:rPr>
                <w:rFonts w:ascii="CoHeadline-Regular" w:hAnsi="CoHeadline-Regular" w:cs="CoHeadline-Regular"/>
                <w:color w:val="989800"/>
                <w:w w:val="90"/>
              </w:rPr>
              <w:t>pessoa</w:t>
            </w:r>
            <w:proofErr w:type="spellEnd"/>
            <w:r w:rsidRPr="00A43920">
              <w:rPr>
                <w:rFonts w:ascii="CoHeadline-Regular" w:hAnsi="CoHeadline-Regular" w:cs="CoHeadline-Regular"/>
                <w:color w:val="9898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4CE8" w14:textId="77777777" w:rsidR="00A43920" w:rsidRPr="00A43920" w:rsidRDefault="00A43920" w:rsidP="00A4392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43920" w:rsidRPr="00A43920" w14:paraId="6385D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99FDC" w14:textId="77777777" w:rsidR="00A43920" w:rsidRPr="00A43920" w:rsidRDefault="00A43920" w:rsidP="00A4392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C684" w14:textId="77777777" w:rsidR="00A43920" w:rsidRPr="00A43920" w:rsidRDefault="00A43920" w:rsidP="00A4392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5CA78B7" w14:textId="77777777" w:rsidR="00A43920" w:rsidRPr="00A43920" w:rsidRDefault="00A43920" w:rsidP="00A4392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43920" w:rsidRPr="00A43920" w14:paraId="476DA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C5EBF0" w14:textId="77777777" w:rsidR="00A43920" w:rsidRPr="00A43920" w:rsidRDefault="00A43920" w:rsidP="00A4392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439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A439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A4392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F9241C" w14:textId="77777777" w:rsidR="00A43920" w:rsidRPr="00A43920" w:rsidRDefault="00A43920" w:rsidP="00A439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820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EB42C7" w14:textId="77777777" w:rsidR="00A43920" w:rsidRPr="00A43920" w:rsidRDefault="00A43920" w:rsidP="00A439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A43920" w:rsidRPr="00A43920" w14:paraId="7BEE10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EFD37F" w14:textId="77777777" w:rsidR="00A43920" w:rsidRPr="00A43920" w:rsidRDefault="00A43920" w:rsidP="00A4392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9191BF" w14:textId="77777777" w:rsidR="00A43920" w:rsidRPr="00A43920" w:rsidRDefault="00A43920" w:rsidP="00A439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91015C" w14:textId="77777777" w:rsidR="00A43920" w:rsidRPr="00A43920" w:rsidRDefault="00A43920" w:rsidP="00A439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A43920" w:rsidRPr="00A43920" w14:paraId="00FBA4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F6E034" w14:textId="77777777" w:rsidR="00A43920" w:rsidRPr="00A43920" w:rsidRDefault="00A43920" w:rsidP="00A4392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</w:t>
            </w:r>
            <w:proofErr w:type="spellStart"/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</w:t>
            </w:r>
            <w:proofErr w:type="spellEnd"/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4270B" w14:textId="77777777" w:rsidR="00A43920" w:rsidRPr="00A43920" w:rsidRDefault="00A43920" w:rsidP="00A439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5AD073" w14:textId="77777777" w:rsidR="00A43920" w:rsidRPr="00A43920" w:rsidRDefault="00A43920" w:rsidP="00A439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A43920" w:rsidRPr="00A43920" w14:paraId="25151B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E531E1" w14:textId="77777777" w:rsidR="00A43920" w:rsidRPr="00A43920" w:rsidRDefault="00A43920" w:rsidP="00A4392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Trem</w:t>
            </w:r>
            <w:proofErr w:type="spellEnd"/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de alta </w:t>
            </w:r>
            <w:proofErr w:type="spellStart"/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velocidade</w:t>
            </w:r>
            <w:proofErr w:type="spellEnd"/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AVE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B77177" w14:textId="77777777" w:rsidR="00A43920" w:rsidRPr="00A43920" w:rsidRDefault="00A43920" w:rsidP="00A439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889050" w14:textId="77777777" w:rsidR="00A43920" w:rsidRPr="00A43920" w:rsidRDefault="00A43920" w:rsidP="00A4392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4392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C876C6E" w14:textId="77777777" w:rsidR="00A43920" w:rsidRPr="00A43920" w:rsidRDefault="00A43920" w:rsidP="00A43920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A4392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2FF6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43920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4392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43920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A43920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A43920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A43920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4392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4392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A43920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A4392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4392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A4392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4392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2024-07-04T08:38:00Z</dcterms:modified>
</cp:coreProperties>
</file>