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4CE83" w14:textId="77777777" w:rsidR="004308AA" w:rsidRPr="004308AA" w:rsidRDefault="004308AA" w:rsidP="004308AA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FF6305"/>
          <w:spacing w:val="4"/>
          <w:sz w:val="44"/>
          <w:szCs w:val="44"/>
        </w:rPr>
      </w:pPr>
      <w:r w:rsidRPr="004308AA">
        <w:rPr>
          <w:rFonts w:ascii="CoHeadline-Regular" w:hAnsi="CoHeadline-Regular" w:cs="CoHeadline-Regular"/>
          <w:color w:val="FF6305"/>
          <w:spacing w:val="4"/>
          <w:sz w:val="44"/>
          <w:szCs w:val="44"/>
        </w:rPr>
        <w:t>Medinas Andaluzas</w:t>
      </w:r>
    </w:p>
    <w:p w14:paraId="597DAB89" w14:textId="01586735" w:rsidR="00957DB7" w:rsidRPr="004308AA" w:rsidRDefault="004308AA" w:rsidP="004308AA">
      <w:pPr>
        <w:pStyle w:val="codigocabecera"/>
        <w:spacing w:line="240" w:lineRule="auto"/>
        <w:jc w:val="left"/>
        <w:rPr>
          <w:lang w:val="en-US"/>
        </w:rPr>
      </w:pPr>
      <w:r w:rsidRPr="004308AA">
        <w:rPr>
          <w:lang w:val="en-US"/>
        </w:rPr>
        <w:t>C-975</w:t>
      </w:r>
    </w:p>
    <w:p w14:paraId="48887611" w14:textId="377C1B0B" w:rsidR="00957DB7" w:rsidRPr="004308AA" w:rsidRDefault="004308AA" w:rsidP="004308AA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</w:pPr>
      <w:r w:rsidRPr="004308AA">
        <w:rPr>
          <w:rFonts w:ascii="Router-Bold" w:hAnsi="Router-Bold" w:cs="Router-Bold"/>
          <w:b/>
          <w:bCs/>
          <w:color w:val="D9000D"/>
          <w:sz w:val="34"/>
          <w:szCs w:val="34"/>
          <w:lang w:val="en-US"/>
        </w:rPr>
        <w:t>5</w:t>
      </w:r>
      <w:r w:rsidR="00957DB7" w:rsidRPr="004308AA">
        <w:rPr>
          <w:rFonts w:ascii="Router-Bold" w:hAnsi="Router-Bold" w:cs="Router-Bold"/>
          <w:b/>
          <w:bCs/>
          <w:color w:val="D9000D"/>
          <w:sz w:val="34"/>
          <w:szCs w:val="34"/>
          <w:lang w:val="en-US"/>
        </w:rPr>
        <w:t xml:space="preserve"> </w:t>
      </w:r>
      <w:r w:rsidR="00957DB7" w:rsidRPr="004308AA">
        <w:rPr>
          <w:rFonts w:ascii="Router-Bold" w:hAnsi="Router-Bold" w:cs="Router-Bold"/>
          <w:b/>
          <w:bCs/>
          <w:spacing w:val="-5"/>
          <w:w w:val="90"/>
          <w:sz w:val="16"/>
          <w:szCs w:val="16"/>
          <w:lang w:val="en-US"/>
        </w:rPr>
        <w:t>DIAS</w:t>
      </w:r>
      <w:r w:rsidR="00957DB7" w:rsidRPr="004308AA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en-US"/>
        </w:rPr>
        <w:t xml:space="preserve"> </w:t>
      </w:r>
    </w:p>
    <w:p w14:paraId="6CE776A6" w14:textId="77777777" w:rsidR="004308AA" w:rsidRDefault="003D0FF3" w:rsidP="004308AA">
      <w:pPr>
        <w:pStyle w:val="nochescabecera"/>
        <w:spacing w:line="240" w:lineRule="auto"/>
      </w:pPr>
      <w:proofErr w:type="gramStart"/>
      <w:r w:rsidRPr="004308AA">
        <w:rPr>
          <w:rFonts w:ascii="Router-Bold" w:hAnsi="Router-Bold" w:cs="Router-Bold"/>
          <w:b/>
          <w:bCs/>
          <w:spacing w:val="-5"/>
          <w:lang w:val="en-US"/>
        </w:rPr>
        <w:t>NOITES</w:t>
      </w:r>
      <w:r w:rsidR="00957DB7" w:rsidRPr="004308AA">
        <w:rPr>
          <w:rFonts w:ascii="Router-Bold" w:hAnsi="Router-Bold" w:cs="Router-Bold"/>
          <w:b/>
          <w:bCs/>
          <w:spacing w:val="-5"/>
          <w:lang w:val="en-US"/>
        </w:rPr>
        <w:t xml:space="preserve">  </w:t>
      </w:r>
      <w:proofErr w:type="spellStart"/>
      <w:r w:rsidR="004308AA" w:rsidRPr="004308AA">
        <w:rPr>
          <w:lang w:val="en-US"/>
        </w:rPr>
        <w:t>Tânger</w:t>
      </w:r>
      <w:proofErr w:type="spellEnd"/>
      <w:proofErr w:type="gramEnd"/>
      <w:r w:rsidR="004308AA" w:rsidRPr="004308AA">
        <w:rPr>
          <w:lang w:val="en-US"/>
        </w:rPr>
        <w:t xml:space="preserve"> 1. Fez 2. </w:t>
      </w:r>
      <w:proofErr w:type="spellStart"/>
      <w:r w:rsidR="004308AA">
        <w:t>Tétouan</w:t>
      </w:r>
      <w:proofErr w:type="spellEnd"/>
      <w:r w:rsidR="004308AA">
        <w:t xml:space="preserve"> 1.</w:t>
      </w:r>
    </w:p>
    <w:p w14:paraId="1899E14E" w14:textId="06BFBD16" w:rsidR="00957DB7" w:rsidRDefault="00957DB7" w:rsidP="004308AA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2EE0C30D" w14:textId="5C18C3FD" w:rsidR="004308AA" w:rsidRPr="004308AA" w:rsidRDefault="004308AA" w:rsidP="004308A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4308AA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Dia (Domingo) COSTA DO SOL-TÂNGER (Ferry) (230 km)</w:t>
      </w:r>
    </w:p>
    <w:p w14:paraId="7FA79DCA" w14:textId="77777777" w:rsidR="004308AA" w:rsidRPr="004308AA" w:rsidRDefault="004308AA" w:rsidP="004308AA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4308A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Partida para embarque em direção a Tânger atravessando o Estreito de Gibraltar. Chegada em Marrocos e passeio panorâmico para conhecer os arredores de Tânger, Grutas de Hércules (entrada não incluída), Cabo Espartel. Tempo livre. </w:t>
      </w:r>
      <w:r w:rsidRPr="004308A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5C5D46F1" w14:textId="77777777" w:rsidR="004308AA" w:rsidRPr="004308AA" w:rsidRDefault="004308AA" w:rsidP="004308A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1776F6F" w14:textId="77777777" w:rsidR="004308AA" w:rsidRPr="004308AA" w:rsidRDefault="004308AA" w:rsidP="004308A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4308AA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Dia (Segunda) TÂNGER-VOLUBILIS-MEKNÉS-FEZ (350 km)</w:t>
      </w:r>
    </w:p>
    <w:p w14:paraId="5DFAADAB" w14:textId="77777777" w:rsidR="004308AA" w:rsidRPr="004308AA" w:rsidRDefault="004308AA" w:rsidP="004308A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4308A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4308A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saída, pelo Médio Atlas, em direção a Fez. Primeira parada em </w:t>
      </w:r>
      <w:proofErr w:type="spellStart"/>
      <w:r w:rsidRPr="004308A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Volubilis</w:t>
      </w:r>
      <w:proofErr w:type="spellEnd"/>
      <w:r w:rsidRPr="004308A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para visitar suas ruínas romanas, a rota principal </w:t>
      </w:r>
      <w:proofErr w:type="spellStart"/>
      <w:r w:rsidRPr="004308A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Decumanus</w:t>
      </w:r>
      <w:proofErr w:type="spellEnd"/>
      <w:r w:rsidRPr="004308A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Máximos, que começa no Portão de Tânger e termina no Arco do Triunfo de Caracalla. Continuação para </w:t>
      </w:r>
      <w:proofErr w:type="spellStart"/>
      <w:r w:rsidRPr="004308A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Meknés</w:t>
      </w:r>
      <w:proofErr w:type="spellEnd"/>
      <w:r w:rsidRPr="004308A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uma das cidades imperiais que se tornou a capital de Marrocos sob o reinado de </w:t>
      </w:r>
      <w:proofErr w:type="spellStart"/>
      <w:r w:rsidRPr="004308A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Moulay</w:t>
      </w:r>
      <w:proofErr w:type="spellEnd"/>
      <w:r w:rsidRPr="004308A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Ismail. Visitaremos a medina, a praça El-</w:t>
      </w:r>
      <w:proofErr w:type="spellStart"/>
      <w:r w:rsidRPr="004308A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Hedim</w:t>
      </w:r>
      <w:proofErr w:type="spellEnd"/>
      <w:r w:rsidRPr="004308A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seu famoso portão Bab Al Mansour, provavelmente o mais bonito de Marrocos. À tarde chegada a Fez. </w:t>
      </w:r>
      <w:r w:rsidRPr="004308A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4308A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74E569BD" w14:textId="77777777" w:rsidR="004308AA" w:rsidRPr="004308AA" w:rsidRDefault="004308AA" w:rsidP="004308A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0165D31" w14:textId="77777777" w:rsidR="004308AA" w:rsidRPr="004308AA" w:rsidRDefault="004308AA" w:rsidP="004308A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4308AA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Dia (</w:t>
      </w:r>
      <w:proofErr w:type="spellStart"/>
      <w:r w:rsidRPr="004308AA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Terça</w:t>
      </w:r>
      <w:proofErr w:type="spellEnd"/>
      <w:r w:rsidRPr="004308AA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FEZ</w:t>
      </w:r>
    </w:p>
    <w:p w14:paraId="1501D913" w14:textId="77777777" w:rsidR="004308AA" w:rsidRPr="004308AA" w:rsidRDefault="004308AA" w:rsidP="004308A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</w:pPr>
      <w:r w:rsidRPr="004308AA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Café da manhã</w:t>
      </w:r>
      <w:r w:rsidRPr="004308AA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. Visita da primeira das cidades imperiais, capital intelectual e religiosa de Marrocos. Começaremos com um passeio panorâmico para ver o palácio real e suas 7 portas ou Dar Al-</w:t>
      </w:r>
      <w:proofErr w:type="spellStart"/>
      <w:r w:rsidRPr="004308AA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Makhzen</w:t>
      </w:r>
      <w:proofErr w:type="spellEnd"/>
      <w:r w:rsidRPr="004308AA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, a medina de Fez El Bali é a mais antiga e maior do Marrocos, com 785 mesquitas, 2.000 praças, ruas e becos que supõem um labiríntico retorno no tempo. De Bab </w:t>
      </w:r>
      <w:proofErr w:type="spellStart"/>
      <w:r w:rsidRPr="004308AA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Boujloud</w:t>
      </w:r>
      <w:proofErr w:type="spellEnd"/>
      <w:r w:rsidRPr="004308AA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à praça </w:t>
      </w:r>
      <w:proofErr w:type="spellStart"/>
      <w:r w:rsidRPr="004308AA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Es-Seffarine</w:t>
      </w:r>
      <w:proofErr w:type="spellEnd"/>
      <w:r w:rsidRPr="004308AA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faremos uma viagem através dos séculos. Veremos como estão estruturados esses becos, suas construções, assim como as guildas de artesãos, bairro de curtidores e uma </w:t>
      </w:r>
      <w:proofErr w:type="spellStart"/>
      <w:r w:rsidRPr="004308AA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Medersa</w:t>
      </w:r>
      <w:proofErr w:type="spellEnd"/>
      <w:r w:rsidRPr="004308AA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. </w:t>
      </w:r>
      <w:r w:rsidRPr="004308AA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Almoço</w:t>
      </w:r>
      <w:r w:rsidRPr="004308AA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. Tarde livre. </w:t>
      </w:r>
      <w:r w:rsidRPr="004308AA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Hospedagem</w:t>
      </w:r>
      <w:r w:rsidRPr="004308AA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.</w:t>
      </w:r>
    </w:p>
    <w:p w14:paraId="02F17131" w14:textId="77777777" w:rsidR="004308AA" w:rsidRPr="004308AA" w:rsidRDefault="004308AA" w:rsidP="004308A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3901CA0" w14:textId="77777777" w:rsidR="004308AA" w:rsidRPr="004308AA" w:rsidRDefault="004308AA" w:rsidP="004308A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4308AA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4º Dia (</w:t>
      </w:r>
      <w:proofErr w:type="spellStart"/>
      <w:r w:rsidRPr="004308AA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Quarta</w:t>
      </w:r>
      <w:proofErr w:type="spellEnd"/>
      <w:r w:rsidRPr="004308AA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FEZ-CHAOUEN-TÉTOUAN (260 km)</w:t>
      </w:r>
    </w:p>
    <w:p w14:paraId="4AA6E5F7" w14:textId="77777777" w:rsidR="004308AA" w:rsidRPr="004308AA" w:rsidRDefault="004308AA" w:rsidP="004308A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3"/>
          <w:w w:val="90"/>
          <w:sz w:val="16"/>
          <w:szCs w:val="16"/>
          <w:lang w:val="pt-PT"/>
        </w:rPr>
      </w:pPr>
      <w:r w:rsidRPr="004308AA">
        <w:rPr>
          <w:rFonts w:ascii="Router-Bold" w:hAnsi="Router-Bold" w:cs="Router-Bold"/>
          <w:b/>
          <w:bCs/>
          <w:color w:val="000000"/>
          <w:spacing w:val="3"/>
          <w:w w:val="90"/>
          <w:sz w:val="16"/>
          <w:szCs w:val="16"/>
          <w:lang w:val="pt-PT"/>
        </w:rPr>
        <w:t>Café da manhã</w:t>
      </w:r>
      <w:r w:rsidRPr="004308AA">
        <w:rPr>
          <w:rFonts w:ascii="Router-Book" w:hAnsi="Router-Book" w:cs="Router-Book"/>
          <w:color w:val="000000"/>
          <w:spacing w:val="3"/>
          <w:w w:val="90"/>
          <w:sz w:val="16"/>
          <w:szCs w:val="16"/>
          <w:lang w:val="pt-PT"/>
        </w:rPr>
        <w:t xml:space="preserve">. Partida para as montanhas do Rife para visitar </w:t>
      </w:r>
      <w:proofErr w:type="spellStart"/>
      <w:r w:rsidRPr="004308AA">
        <w:rPr>
          <w:rFonts w:ascii="Router-Book" w:hAnsi="Router-Book" w:cs="Router-Book"/>
          <w:color w:val="000000"/>
          <w:spacing w:val="3"/>
          <w:w w:val="90"/>
          <w:sz w:val="16"/>
          <w:szCs w:val="16"/>
          <w:lang w:val="pt-PT"/>
        </w:rPr>
        <w:t>Chaouen</w:t>
      </w:r>
      <w:proofErr w:type="spellEnd"/>
      <w:r w:rsidRPr="004308AA">
        <w:rPr>
          <w:rFonts w:ascii="Router-Book" w:hAnsi="Router-Book" w:cs="Router-Book"/>
          <w:color w:val="000000"/>
          <w:spacing w:val="3"/>
          <w:w w:val="90"/>
          <w:sz w:val="16"/>
          <w:szCs w:val="16"/>
          <w:lang w:val="pt-PT"/>
        </w:rPr>
        <w:t xml:space="preserve"> ou </w:t>
      </w:r>
      <w:proofErr w:type="spellStart"/>
      <w:r w:rsidRPr="004308AA">
        <w:rPr>
          <w:rFonts w:ascii="Router-Book" w:hAnsi="Router-Book" w:cs="Router-Book"/>
          <w:color w:val="000000"/>
          <w:spacing w:val="3"/>
          <w:w w:val="90"/>
          <w:sz w:val="16"/>
          <w:szCs w:val="16"/>
          <w:lang w:val="pt-PT"/>
        </w:rPr>
        <w:t>Chefchaouen</w:t>
      </w:r>
      <w:proofErr w:type="spellEnd"/>
      <w:r w:rsidRPr="004308AA">
        <w:rPr>
          <w:rFonts w:ascii="Router-Book" w:hAnsi="Router-Book" w:cs="Router-Book"/>
          <w:color w:val="000000"/>
          <w:spacing w:val="3"/>
          <w:w w:val="90"/>
          <w:sz w:val="16"/>
          <w:szCs w:val="16"/>
          <w:lang w:val="pt-PT"/>
        </w:rPr>
        <w:t xml:space="preserve">, uma das cidades mais bonitas de Marrocos. Caminharemos por suas ruelas brancas caiadas de azul, seus recantos e história até chegarmos à praça </w:t>
      </w:r>
      <w:proofErr w:type="spellStart"/>
      <w:r w:rsidRPr="004308AA">
        <w:rPr>
          <w:rFonts w:ascii="Router-Book" w:hAnsi="Router-Book" w:cs="Router-Book"/>
          <w:color w:val="000000"/>
          <w:spacing w:val="3"/>
          <w:w w:val="90"/>
          <w:sz w:val="16"/>
          <w:szCs w:val="16"/>
          <w:lang w:val="pt-PT"/>
        </w:rPr>
        <w:t>Outta</w:t>
      </w:r>
      <w:proofErr w:type="spellEnd"/>
      <w:r w:rsidRPr="004308AA">
        <w:rPr>
          <w:rFonts w:ascii="Router-Book" w:hAnsi="Router-Book" w:cs="Router-Book"/>
          <w:color w:val="000000"/>
          <w:spacing w:val="3"/>
          <w:w w:val="90"/>
          <w:sz w:val="16"/>
          <w:szCs w:val="16"/>
          <w:lang w:val="pt-PT"/>
        </w:rPr>
        <w:t xml:space="preserve"> El </w:t>
      </w:r>
      <w:proofErr w:type="spellStart"/>
      <w:r w:rsidRPr="004308AA">
        <w:rPr>
          <w:rFonts w:ascii="Router-Book" w:hAnsi="Router-Book" w:cs="Router-Book"/>
          <w:color w:val="000000"/>
          <w:spacing w:val="3"/>
          <w:w w:val="90"/>
          <w:sz w:val="16"/>
          <w:szCs w:val="16"/>
          <w:lang w:val="pt-PT"/>
        </w:rPr>
        <w:t>Hammam</w:t>
      </w:r>
      <w:proofErr w:type="spellEnd"/>
      <w:r w:rsidRPr="004308AA">
        <w:rPr>
          <w:rFonts w:ascii="Router-Book" w:hAnsi="Router-Book" w:cs="Router-Book"/>
          <w:color w:val="000000"/>
          <w:spacing w:val="3"/>
          <w:w w:val="90"/>
          <w:sz w:val="16"/>
          <w:szCs w:val="16"/>
          <w:lang w:val="pt-PT"/>
        </w:rPr>
        <w:t xml:space="preserve">, tempo livre. Esta vila foi fundada em 1471 para se proteger da invasão portuguesa, até que mouros e judeus se estabeleceram após a Reconquista Espanhola na época medieval. Chegada a </w:t>
      </w:r>
      <w:proofErr w:type="spellStart"/>
      <w:r w:rsidRPr="004308AA">
        <w:rPr>
          <w:rFonts w:ascii="Router-Book" w:hAnsi="Router-Book" w:cs="Router-Book"/>
          <w:color w:val="000000"/>
          <w:spacing w:val="3"/>
          <w:w w:val="90"/>
          <w:sz w:val="16"/>
          <w:szCs w:val="16"/>
          <w:lang w:val="pt-PT"/>
        </w:rPr>
        <w:t>Tétouan</w:t>
      </w:r>
      <w:proofErr w:type="spellEnd"/>
      <w:r w:rsidRPr="004308AA">
        <w:rPr>
          <w:rFonts w:ascii="Router-Book" w:hAnsi="Router-Book" w:cs="Router-Book"/>
          <w:color w:val="000000"/>
          <w:spacing w:val="3"/>
          <w:w w:val="90"/>
          <w:sz w:val="16"/>
          <w:szCs w:val="16"/>
          <w:lang w:val="pt-PT"/>
        </w:rPr>
        <w:t xml:space="preserve"> à tarde. </w:t>
      </w:r>
      <w:r w:rsidRPr="004308AA">
        <w:rPr>
          <w:rFonts w:ascii="Router-Bold" w:hAnsi="Router-Bold" w:cs="Router-Bold"/>
          <w:b/>
          <w:bCs/>
          <w:color w:val="000000"/>
          <w:spacing w:val="3"/>
          <w:w w:val="90"/>
          <w:sz w:val="16"/>
          <w:szCs w:val="16"/>
          <w:lang w:val="pt-PT"/>
        </w:rPr>
        <w:t>Jantar e hospedagem</w:t>
      </w:r>
      <w:r w:rsidRPr="004308AA">
        <w:rPr>
          <w:rFonts w:ascii="Router-Book" w:hAnsi="Router-Book" w:cs="Router-Book"/>
          <w:color w:val="000000"/>
          <w:spacing w:val="3"/>
          <w:w w:val="90"/>
          <w:sz w:val="16"/>
          <w:szCs w:val="16"/>
          <w:lang w:val="pt-PT"/>
        </w:rPr>
        <w:t>.</w:t>
      </w:r>
    </w:p>
    <w:p w14:paraId="7FD11C46" w14:textId="77777777" w:rsidR="004308AA" w:rsidRPr="004308AA" w:rsidRDefault="004308AA" w:rsidP="004308A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436A30B" w14:textId="77777777" w:rsidR="004308AA" w:rsidRPr="004308AA" w:rsidRDefault="004308AA" w:rsidP="004308A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4308AA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5º Dia (Quinta) TÉTOUAN-TÂNGER-COSTA DO SOL (Ferry) (260 km)</w:t>
      </w:r>
    </w:p>
    <w:p w14:paraId="0F1988FB" w14:textId="77777777" w:rsidR="004308AA" w:rsidRPr="004308AA" w:rsidRDefault="004308AA" w:rsidP="004308A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4308A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4308A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visitaremos a cidade de </w:t>
      </w:r>
      <w:proofErr w:type="spellStart"/>
      <w:r w:rsidRPr="004308A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Tétouan</w:t>
      </w:r>
      <w:proofErr w:type="spellEnd"/>
      <w:r w:rsidRPr="004308A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Após a Reconquista, </w:t>
      </w:r>
      <w:proofErr w:type="spellStart"/>
      <w:r w:rsidRPr="004308A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Tétouan</w:t>
      </w:r>
      <w:proofErr w:type="spellEnd"/>
      <w:r w:rsidRPr="004308A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serviu de principal contacto entre Marrocos e Andaluzia, muito visível na sua arquitetura praticamente intacta. Visitaremos a praça </w:t>
      </w:r>
      <w:proofErr w:type="spellStart"/>
      <w:r w:rsidRPr="004308A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Moulay</w:t>
      </w:r>
      <w:proofErr w:type="spellEnd"/>
      <w:r w:rsidRPr="004308A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El </w:t>
      </w:r>
      <w:proofErr w:type="spellStart"/>
      <w:r w:rsidRPr="004308A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Mehdi</w:t>
      </w:r>
      <w:proofErr w:type="spellEnd"/>
      <w:r w:rsidRPr="004308A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a expansão espanhola até à praça Hassan II, onde está localizado o Palácio Real. Continuação pelo bastião e pelo bairro judeu e terminaremos pela sua medina, Patrimônio da Humanidade pela UNESCO até à entrada de Bab </w:t>
      </w:r>
      <w:proofErr w:type="spellStart"/>
      <w:r w:rsidRPr="004308A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Okla</w:t>
      </w:r>
      <w:proofErr w:type="spellEnd"/>
      <w:r w:rsidRPr="004308A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Continuação para Tânger para pegar o ferry de volta à Espanha. Traslado à Costa do Sol. </w:t>
      </w:r>
      <w:r w:rsidRPr="004308AA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serviços</w:t>
      </w:r>
      <w:r w:rsidRPr="004308AA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609F80A2" w14:textId="77777777" w:rsidR="004308AA" w:rsidRDefault="004308AA" w:rsidP="004308AA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3D5FA9E0" w14:textId="77777777" w:rsidR="004308AA" w:rsidRDefault="004308AA" w:rsidP="004308AA">
      <w:pPr>
        <w:pStyle w:val="notaguionitinerario"/>
        <w:spacing w:line="240" w:lineRule="auto"/>
        <w:rPr>
          <w:rStyle w:val="negritanota"/>
        </w:rPr>
      </w:pPr>
      <w:r>
        <w:rPr>
          <w:rStyle w:val="negritanota"/>
        </w:rPr>
        <w:t>Notas:</w:t>
      </w:r>
    </w:p>
    <w:p w14:paraId="1A04D0E4" w14:textId="77777777" w:rsidR="004308AA" w:rsidRDefault="004308AA" w:rsidP="004308AA">
      <w:pPr>
        <w:pStyle w:val="notaguionitinerario"/>
        <w:spacing w:line="240" w:lineRule="auto"/>
      </w:pPr>
      <w:r>
        <w:t>-</w:t>
      </w:r>
      <w:r>
        <w:tab/>
        <w:t>Não é permitido mais de uma mala por passageiro.</w:t>
      </w:r>
    </w:p>
    <w:p w14:paraId="45CE7E7D" w14:textId="77777777" w:rsidR="004308AA" w:rsidRDefault="004308AA" w:rsidP="004308AA">
      <w:pPr>
        <w:pStyle w:val="notaguionitinerario"/>
        <w:spacing w:line="240" w:lineRule="auto"/>
      </w:pPr>
      <w:r>
        <w:t>-</w:t>
      </w:r>
      <w:r>
        <w:tab/>
        <w:t xml:space="preserve">Os passageiros devem </w:t>
      </w:r>
      <w:proofErr w:type="spellStart"/>
      <w:r>
        <w:t>pasar</w:t>
      </w:r>
      <w:proofErr w:type="spellEnd"/>
      <w:r>
        <w:t xml:space="preserve"> pela </w:t>
      </w:r>
      <w:proofErr w:type="spellStart"/>
      <w:r>
        <w:t>alfândenga</w:t>
      </w:r>
      <w:proofErr w:type="spellEnd"/>
      <w:r>
        <w:t xml:space="preserve"> com suas </w:t>
      </w:r>
      <w:proofErr w:type="spellStart"/>
      <w:r>
        <w:t>respectivas</w:t>
      </w:r>
      <w:proofErr w:type="spellEnd"/>
      <w:r>
        <w:t xml:space="preserve"> bagagens.</w:t>
      </w:r>
    </w:p>
    <w:p w14:paraId="1DD75C13" w14:textId="77777777" w:rsidR="004308AA" w:rsidRDefault="004308AA" w:rsidP="004308AA">
      <w:pPr>
        <w:pStyle w:val="notaguionitinerario"/>
        <w:spacing w:line="240" w:lineRule="auto"/>
      </w:pPr>
      <w:r>
        <w:t>-</w:t>
      </w:r>
      <w:r>
        <w:tab/>
        <w:t>Indispensável informar os dados do passaporte 72 horas antes da saída.</w:t>
      </w:r>
    </w:p>
    <w:p w14:paraId="69F4167F" w14:textId="77777777" w:rsidR="004308AA" w:rsidRDefault="004308AA" w:rsidP="004308AA">
      <w:pPr>
        <w:pStyle w:val="notaguionitinerario"/>
        <w:spacing w:line="240" w:lineRule="auto"/>
      </w:pPr>
      <w:r>
        <w:t>-</w:t>
      </w:r>
      <w:r>
        <w:tab/>
        <w:t xml:space="preserve">O </w:t>
      </w:r>
      <w:proofErr w:type="spellStart"/>
      <w:r>
        <w:t>itinerario</w:t>
      </w:r>
      <w:proofErr w:type="spellEnd"/>
      <w:r>
        <w:t xml:space="preserve"> poderá ser alterado sem variar substancialmente os serviços.</w:t>
      </w:r>
    </w:p>
    <w:p w14:paraId="1E63F657" w14:textId="77777777" w:rsidR="004308AA" w:rsidRPr="004308AA" w:rsidRDefault="004308AA" w:rsidP="004308AA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pt-PT"/>
        </w:rPr>
      </w:pPr>
    </w:p>
    <w:p w14:paraId="3AF91BAF" w14:textId="77777777" w:rsidR="00DB3D75" w:rsidRPr="00DB3D75" w:rsidRDefault="00DB3D75" w:rsidP="004308AA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FF6305"/>
          <w:spacing w:val="2"/>
        </w:rPr>
      </w:pPr>
      <w:proofErr w:type="spellStart"/>
      <w:r w:rsidRPr="00DB3D75">
        <w:rPr>
          <w:rFonts w:ascii="CoHeadline-Bold" w:hAnsi="CoHeadline-Bold" w:cs="CoHeadline-Bold"/>
          <w:b/>
          <w:bCs/>
          <w:color w:val="FF6305"/>
          <w:spacing w:val="2"/>
          <w:sz w:val="20"/>
          <w:szCs w:val="20"/>
        </w:rPr>
        <w:t>Saindo</w:t>
      </w:r>
      <w:proofErr w:type="spellEnd"/>
      <w:r w:rsidRPr="00DB3D75">
        <w:rPr>
          <w:rFonts w:ascii="CoHeadline-Bold" w:hAnsi="CoHeadline-Bold" w:cs="CoHeadline-Bold"/>
          <w:b/>
          <w:bCs/>
          <w:color w:val="FF6305"/>
          <w:spacing w:val="2"/>
          <w:sz w:val="20"/>
          <w:szCs w:val="20"/>
        </w:rPr>
        <w:t xml:space="preserve"> de</w:t>
      </w:r>
      <w:r w:rsidRPr="00DB3D75">
        <w:rPr>
          <w:rFonts w:ascii="CoHeadline-Bold" w:hAnsi="CoHeadline-Bold" w:cs="CoHeadline-Bold"/>
          <w:b/>
          <w:bCs/>
          <w:color w:val="FF6305"/>
          <w:spacing w:val="2"/>
        </w:rPr>
        <w:t xml:space="preserve"> COSTA DO SOL</w:t>
      </w:r>
    </w:p>
    <w:p w14:paraId="7AED7BEF" w14:textId="77777777" w:rsidR="004308AA" w:rsidRDefault="004308AA" w:rsidP="004308AA">
      <w:pPr>
        <w:pStyle w:val="cabecerahotelesprecio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rPr>
          <w:color w:val="FF6305"/>
        </w:rPr>
        <w:t>Domingos</w:t>
      </w:r>
      <w:r>
        <w:t xml:space="preserve">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>(Todo o ano)</w:t>
      </w:r>
    </w:p>
    <w:p w14:paraId="362AD682" w14:textId="77777777" w:rsidR="00957DB7" w:rsidRDefault="00957DB7" w:rsidP="004308AA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3AE8B409" w14:textId="77777777" w:rsidR="004308AA" w:rsidRDefault="004308AA" w:rsidP="004308AA">
      <w:pPr>
        <w:pStyle w:val="cabecerahotelespreciosHoteles-Incluye"/>
        <w:spacing w:after="0" w:line="240" w:lineRule="auto"/>
      </w:pPr>
      <w:proofErr w:type="spellStart"/>
      <w:r>
        <w:rPr>
          <w:color w:val="FF6305"/>
        </w:rPr>
        <w:t>Incluindo</w:t>
      </w:r>
      <w:proofErr w:type="spellEnd"/>
    </w:p>
    <w:p w14:paraId="0C4F844E" w14:textId="77777777" w:rsidR="004308AA" w:rsidRDefault="004308AA" w:rsidP="004308AA">
      <w:pPr>
        <w:pStyle w:val="incluyeHoteles-Incluye"/>
        <w:spacing w:after="0" w:line="240" w:lineRule="auto"/>
      </w:pPr>
      <w:r>
        <w:t>•</w:t>
      </w:r>
      <w:r>
        <w:tab/>
        <w:t>Passagem de fast-ferry ida e volta.</w:t>
      </w:r>
    </w:p>
    <w:p w14:paraId="61935F4E" w14:textId="77777777" w:rsidR="004308AA" w:rsidRDefault="004308AA" w:rsidP="004308AA">
      <w:pPr>
        <w:pStyle w:val="incluyeHoteles-Incluye"/>
        <w:spacing w:after="0" w:line="240" w:lineRule="auto"/>
      </w:pPr>
      <w:r>
        <w:t>•</w:t>
      </w:r>
      <w:r>
        <w:tab/>
        <w:t>Ônibus com WI-FI gratuito.</w:t>
      </w:r>
    </w:p>
    <w:p w14:paraId="6DBC0B4D" w14:textId="77777777" w:rsidR="004308AA" w:rsidRDefault="004308AA" w:rsidP="004308AA">
      <w:pPr>
        <w:pStyle w:val="incluyeHoteles-Incluye"/>
        <w:spacing w:after="0" w:line="240" w:lineRule="auto"/>
      </w:pPr>
      <w:r>
        <w:t>•</w:t>
      </w:r>
      <w:r>
        <w:tab/>
        <w:t>Guia acompanhante.</w:t>
      </w:r>
    </w:p>
    <w:p w14:paraId="620A6C40" w14:textId="77777777" w:rsidR="004308AA" w:rsidRDefault="004308AA" w:rsidP="004308AA">
      <w:pPr>
        <w:pStyle w:val="incluyeHoteles-Incluye"/>
        <w:spacing w:after="0" w:line="240" w:lineRule="auto"/>
      </w:pPr>
      <w:r>
        <w:t>•</w:t>
      </w:r>
      <w:r>
        <w:tab/>
        <w:t xml:space="preserve">Visitas com </w:t>
      </w:r>
      <w:proofErr w:type="spellStart"/>
      <w:r>
        <w:t>guías</w:t>
      </w:r>
      <w:proofErr w:type="spellEnd"/>
      <w:r>
        <w:t xml:space="preserve"> locais.</w:t>
      </w:r>
    </w:p>
    <w:p w14:paraId="44E7C704" w14:textId="77777777" w:rsidR="004308AA" w:rsidRDefault="004308AA" w:rsidP="004308AA">
      <w:pPr>
        <w:pStyle w:val="incluyeHoteles-Incluye"/>
        <w:spacing w:after="0" w:line="240" w:lineRule="auto"/>
      </w:pPr>
      <w:r>
        <w:t>•</w:t>
      </w:r>
      <w:r>
        <w:tab/>
        <w:t xml:space="preserve">Café da manhã buffet </w:t>
      </w:r>
      <w:proofErr w:type="spellStart"/>
      <w:r>
        <w:t>diario</w:t>
      </w:r>
      <w:proofErr w:type="spellEnd"/>
      <w:r>
        <w:t>.</w:t>
      </w:r>
    </w:p>
    <w:p w14:paraId="0ACAB049" w14:textId="77777777" w:rsidR="004308AA" w:rsidRDefault="004308AA" w:rsidP="004308AA">
      <w:pPr>
        <w:pStyle w:val="incluyeHoteles-Incluye"/>
        <w:spacing w:after="0" w:line="240" w:lineRule="auto"/>
      </w:pPr>
      <w:r>
        <w:t>•</w:t>
      </w:r>
      <w:r>
        <w:tab/>
        <w:t>1 almoço e 3 jantares.</w:t>
      </w:r>
    </w:p>
    <w:p w14:paraId="1CD98D1B" w14:textId="77777777" w:rsidR="004308AA" w:rsidRDefault="004308AA" w:rsidP="004308AA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0A83BB7A" w14:textId="2750735A" w:rsidR="00957DB7" w:rsidRDefault="00957DB7" w:rsidP="004308AA">
      <w:pPr>
        <w:pStyle w:val="cabecerahotelespreciosHoteles-Incluye"/>
        <w:spacing w:line="240" w:lineRule="auto"/>
        <w:rPr>
          <w:lang w:val="pt-PT"/>
        </w:rPr>
      </w:pPr>
    </w:p>
    <w:p w14:paraId="67B90572" w14:textId="77777777" w:rsidR="004308AA" w:rsidRDefault="004308AA" w:rsidP="004308AA">
      <w:pPr>
        <w:pStyle w:val="cabecerahotelespreciosHoteles-Incluye"/>
        <w:spacing w:after="0" w:line="240" w:lineRule="auto"/>
        <w:rPr>
          <w:color w:val="FF6305"/>
        </w:rPr>
      </w:pPr>
      <w:proofErr w:type="spellStart"/>
      <w:r>
        <w:rPr>
          <w:color w:val="FF6305"/>
        </w:rPr>
        <w:t>Hotéis</w:t>
      </w:r>
      <w:proofErr w:type="spellEnd"/>
      <w:r>
        <w:rPr>
          <w:color w:val="FF6305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9"/>
        <w:gridCol w:w="1389"/>
        <w:gridCol w:w="1389"/>
      </w:tblGrid>
      <w:tr w:rsidR="004308AA" w14:paraId="638235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879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2E3FF" w14:textId="77777777" w:rsidR="004308AA" w:rsidRDefault="004308AA" w:rsidP="004308AA">
            <w:pPr>
              <w:pStyle w:val="textohotelesnegritaHoteles-Incluye"/>
              <w:spacing w:line="240" w:lineRule="auto"/>
            </w:pPr>
            <w:proofErr w:type="spellStart"/>
            <w:r>
              <w:rPr>
                <w:spacing w:val="-5"/>
              </w:rPr>
              <w:t>Cidade</w:t>
            </w:r>
            <w:proofErr w:type="spellEnd"/>
          </w:p>
        </w:tc>
        <w:tc>
          <w:tcPr>
            <w:tcW w:w="1389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17199" w14:textId="77777777" w:rsidR="004308AA" w:rsidRDefault="004308AA" w:rsidP="004308AA">
            <w:pPr>
              <w:pStyle w:val="textohotelesnegritaHoteles-Incluye"/>
              <w:spacing w:line="240" w:lineRule="auto"/>
            </w:pPr>
            <w:r>
              <w:rPr>
                <w:spacing w:val="-5"/>
              </w:rPr>
              <w:t>Hotel “B”</w:t>
            </w:r>
          </w:p>
        </w:tc>
        <w:tc>
          <w:tcPr>
            <w:tcW w:w="1389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FCAC2" w14:textId="77777777" w:rsidR="004308AA" w:rsidRDefault="004308AA" w:rsidP="004308AA">
            <w:pPr>
              <w:pStyle w:val="textohotelesnegritaHoteles-Incluye"/>
              <w:spacing w:line="240" w:lineRule="auto"/>
            </w:pPr>
            <w:r>
              <w:rPr>
                <w:spacing w:val="-5"/>
              </w:rPr>
              <w:t>Hotel “A” (*)</w:t>
            </w:r>
          </w:p>
        </w:tc>
      </w:tr>
      <w:tr w:rsidR="004308AA" w14:paraId="4A8336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7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54EB5C7" w14:textId="77777777" w:rsidR="004308AA" w:rsidRDefault="004308AA" w:rsidP="004308AA">
            <w:pPr>
              <w:pStyle w:val="textohotelesHoteles-Incluye"/>
              <w:spacing w:line="240" w:lineRule="auto"/>
            </w:pPr>
            <w:proofErr w:type="spellStart"/>
            <w:r>
              <w:rPr>
                <w:spacing w:val="-6"/>
              </w:rPr>
              <w:t>Tânger</w:t>
            </w:r>
            <w:proofErr w:type="spellEnd"/>
          </w:p>
        </w:tc>
        <w:tc>
          <w:tcPr>
            <w:tcW w:w="138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7A0578E" w14:textId="77777777" w:rsidR="004308AA" w:rsidRDefault="004308AA" w:rsidP="004308AA">
            <w:pPr>
              <w:pStyle w:val="textohotelesHoteles-Incluye"/>
              <w:spacing w:line="240" w:lineRule="auto"/>
            </w:pPr>
            <w:r>
              <w:rPr>
                <w:spacing w:val="-6"/>
              </w:rPr>
              <w:t xml:space="preserve">Hilton Garden </w:t>
            </w:r>
            <w:proofErr w:type="spellStart"/>
            <w:r>
              <w:rPr>
                <w:spacing w:val="-6"/>
              </w:rPr>
              <w:t>Inn</w:t>
            </w:r>
            <w:proofErr w:type="spellEnd"/>
            <w:r>
              <w:rPr>
                <w:spacing w:val="-6"/>
              </w:rPr>
              <w:t> </w:t>
            </w:r>
          </w:p>
        </w:tc>
        <w:tc>
          <w:tcPr>
            <w:tcW w:w="138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D4BA845" w14:textId="77777777" w:rsidR="004308AA" w:rsidRDefault="004308AA" w:rsidP="004308AA">
            <w:pPr>
              <w:pStyle w:val="textohotelesHoteles-Incluye"/>
              <w:spacing w:line="240" w:lineRule="auto"/>
            </w:pPr>
            <w:proofErr w:type="spellStart"/>
            <w:r>
              <w:rPr>
                <w:spacing w:val="-6"/>
              </w:rPr>
              <w:t>Palais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6"/>
              </w:rPr>
              <w:t>Zahia</w:t>
            </w:r>
            <w:proofErr w:type="spellEnd"/>
            <w:r>
              <w:rPr>
                <w:spacing w:val="-6"/>
              </w:rPr>
              <w:t xml:space="preserve"> &amp; Spa</w:t>
            </w:r>
          </w:p>
        </w:tc>
      </w:tr>
      <w:tr w:rsidR="004308AA" w14:paraId="0D2415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7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6BDB2DF" w14:textId="77777777" w:rsidR="004308AA" w:rsidRDefault="004308AA" w:rsidP="004308AA">
            <w:pPr>
              <w:pStyle w:val="textohotelesHoteles-Incluye"/>
              <w:spacing w:line="240" w:lineRule="auto"/>
            </w:pPr>
            <w:r>
              <w:rPr>
                <w:spacing w:val="-6"/>
              </w:rPr>
              <w:t>Fez</w:t>
            </w:r>
          </w:p>
        </w:tc>
        <w:tc>
          <w:tcPr>
            <w:tcW w:w="138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683CB2F" w14:textId="77777777" w:rsidR="004308AA" w:rsidRDefault="004308AA" w:rsidP="004308AA">
            <w:pPr>
              <w:pStyle w:val="textohotelesHoteles-Incluye"/>
              <w:spacing w:line="240" w:lineRule="auto"/>
            </w:pPr>
            <w:proofErr w:type="spellStart"/>
            <w:r>
              <w:rPr>
                <w:spacing w:val="-6"/>
              </w:rPr>
              <w:t>Zalagh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6"/>
              </w:rPr>
              <w:t>Parc</w:t>
            </w:r>
            <w:proofErr w:type="spellEnd"/>
            <w:r>
              <w:rPr>
                <w:spacing w:val="-6"/>
              </w:rPr>
              <w:t xml:space="preserve"> Palace / </w:t>
            </w:r>
            <w:proofErr w:type="spellStart"/>
            <w:r>
              <w:rPr>
                <w:spacing w:val="-6"/>
              </w:rPr>
              <w:t>Heritage</w:t>
            </w:r>
            <w:proofErr w:type="spellEnd"/>
          </w:p>
        </w:tc>
        <w:tc>
          <w:tcPr>
            <w:tcW w:w="138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916B06E" w14:textId="77777777" w:rsidR="004308AA" w:rsidRDefault="004308AA" w:rsidP="004308AA">
            <w:pPr>
              <w:pStyle w:val="textohotelesHoteles-Incluye"/>
              <w:spacing w:line="240" w:lineRule="auto"/>
              <w:rPr>
                <w:spacing w:val="-6"/>
              </w:rPr>
            </w:pPr>
            <w:r>
              <w:rPr>
                <w:spacing w:val="-6"/>
              </w:rPr>
              <w:t xml:space="preserve">Arabesque / </w:t>
            </w:r>
          </w:p>
          <w:p w14:paraId="167B2416" w14:textId="77777777" w:rsidR="004308AA" w:rsidRDefault="004308AA" w:rsidP="004308AA">
            <w:pPr>
              <w:pStyle w:val="textohotelesHoteles-Incluye"/>
              <w:spacing w:line="240" w:lineRule="auto"/>
            </w:pPr>
            <w:r>
              <w:rPr>
                <w:spacing w:val="-6"/>
              </w:rPr>
              <w:t xml:space="preserve">Riad </w:t>
            </w:r>
            <w:proofErr w:type="spellStart"/>
            <w:r>
              <w:rPr>
                <w:spacing w:val="-6"/>
              </w:rPr>
              <w:t>Salam</w:t>
            </w:r>
            <w:proofErr w:type="spellEnd"/>
          </w:p>
        </w:tc>
      </w:tr>
      <w:tr w:rsidR="004308AA" w14:paraId="6F5283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7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C539108" w14:textId="77777777" w:rsidR="004308AA" w:rsidRDefault="004308AA" w:rsidP="004308AA">
            <w:pPr>
              <w:pStyle w:val="textohotelesHoteles-Incluye"/>
              <w:spacing w:line="240" w:lineRule="auto"/>
            </w:pPr>
            <w:proofErr w:type="spellStart"/>
            <w:r>
              <w:rPr>
                <w:spacing w:val="-6"/>
              </w:rPr>
              <w:t>Tétouan</w:t>
            </w:r>
            <w:proofErr w:type="spellEnd"/>
          </w:p>
        </w:tc>
        <w:tc>
          <w:tcPr>
            <w:tcW w:w="138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CEFC55B" w14:textId="77777777" w:rsidR="004308AA" w:rsidRDefault="004308AA" w:rsidP="004308AA">
            <w:pPr>
              <w:pStyle w:val="textohotelesHoteles-Incluye"/>
              <w:spacing w:line="240" w:lineRule="auto"/>
            </w:pPr>
            <w:r>
              <w:rPr>
                <w:spacing w:val="-6"/>
              </w:rPr>
              <w:t xml:space="preserve">Al </w:t>
            </w:r>
            <w:proofErr w:type="spellStart"/>
            <w:r>
              <w:rPr>
                <w:spacing w:val="-6"/>
              </w:rPr>
              <w:t>Mandari</w:t>
            </w:r>
            <w:proofErr w:type="spellEnd"/>
            <w:r>
              <w:rPr>
                <w:spacing w:val="-6"/>
              </w:rPr>
              <w:t> </w:t>
            </w:r>
          </w:p>
        </w:tc>
        <w:tc>
          <w:tcPr>
            <w:tcW w:w="138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5733203" w14:textId="77777777" w:rsidR="004308AA" w:rsidRDefault="004308AA" w:rsidP="004308AA">
            <w:pPr>
              <w:pStyle w:val="textohotelesHoteles-Incluye"/>
              <w:spacing w:line="240" w:lineRule="auto"/>
            </w:pPr>
            <w:r>
              <w:rPr>
                <w:spacing w:val="-6"/>
              </w:rPr>
              <w:t>El Reducto</w:t>
            </w:r>
          </w:p>
        </w:tc>
      </w:tr>
    </w:tbl>
    <w:p w14:paraId="74CF9CB7" w14:textId="77777777" w:rsidR="004308AA" w:rsidRDefault="004308AA" w:rsidP="004308AA">
      <w:pPr>
        <w:pStyle w:val="notasimpleitinerario"/>
        <w:spacing w:line="240" w:lineRule="auto"/>
        <w:rPr>
          <w:spacing w:val="-6"/>
        </w:rPr>
      </w:pPr>
      <w:r>
        <w:rPr>
          <w:spacing w:val="-6"/>
        </w:rPr>
        <w:t>(*) Riad</w:t>
      </w:r>
    </w:p>
    <w:p w14:paraId="76D2F6A3" w14:textId="77777777" w:rsidR="004308AA" w:rsidRPr="004308AA" w:rsidRDefault="004308AA" w:rsidP="004308AA">
      <w:pPr>
        <w:pStyle w:val="cabecerahotelespreciosHoteles-Incluye"/>
        <w:spacing w:line="240" w:lineRule="auto"/>
        <w:rPr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3"/>
        <w:gridCol w:w="510"/>
        <w:gridCol w:w="227"/>
        <w:gridCol w:w="510"/>
        <w:gridCol w:w="227"/>
      </w:tblGrid>
      <w:tr w:rsidR="004308AA" w:rsidRPr="004308AA" w14:paraId="27315E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57" w:type="dxa"/>
            <w:gridSpan w:val="5"/>
            <w:tcBorders>
              <w:top w:val="single" w:sz="6" w:space="0" w:color="FFFFFF"/>
              <w:left w:val="single" w:sz="6" w:space="0" w:color="000000"/>
              <w:bottom w:val="single" w:sz="6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87EB2" w14:textId="77777777" w:rsidR="004308AA" w:rsidRPr="004308AA" w:rsidRDefault="004308AA" w:rsidP="004308AA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F20700"/>
                <w:w w:val="90"/>
              </w:rPr>
            </w:pPr>
            <w:proofErr w:type="spellStart"/>
            <w:r w:rsidRPr="004308AA">
              <w:rPr>
                <w:rFonts w:ascii="CoHeadline-Regular" w:hAnsi="CoHeadline-Regular" w:cs="CoHeadline-Regular"/>
                <w:color w:val="FF6305"/>
                <w:w w:val="90"/>
              </w:rPr>
              <w:t>Preços</w:t>
            </w:r>
            <w:proofErr w:type="spellEnd"/>
            <w:r w:rsidRPr="004308AA">
              <w:rPr>
                <w:rFonts w:ascii="CoHeadline-Regular" w:hAnsi="CoHeadline-Regular" w:cs="CoHeadline-Regular"/>
                <w:color w:val="FF6305"/>
                <w:w w:val="90"/>
              </w:rPr>
              <w:t xml:space="preserve"> por </w:t>
            </w:r>
            <w:proofErr w:type="spellStart"/>
            <w:r w:rsidRPr="004308AA">
              <w:rPr>
                <w:rFonts w:ascii="CoHeadline-Regular" w:hAnsi="CoHeadline-Regular" w:cs="CoHeadline-Regular"/>
                <w:color w:val="FF6305"/>
                <w:w w:val="90"/>
              </w:rPr>
              <w:t>pessoa</w:t>
            </w:r>
            <w:proofErr w:type="spellEnd"/>
            <w:r w:rsidRPr="004308AA">
              <w:rPr>
                <w:rFonts w:ascii="CoHeadline-Regular" w:hAnsi="CoHeadline-Regular" w:cs="CoHeadline-Regular"/>
                <w:color w:val="FF6305"/>
                <w:w w:val="90"/>
              </w:rPr>
              <w:t xml:space="preserve"> US$</w:t>
            </w:r>
          </w:p>
        </w:tc>
      </w:tr>
      <w:tr w:rsidR="004308AA" w:rsidRPr="004308AA" w14:paraId="1B666A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D9000D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5835E" w14:textId="77777777" w:rsidR="004308AA" w:rsidRPr="004308AA" w:rsidRDefault="004308AA" w:rsidP="004308AA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F20700"/>
                <w:w w:val="90"/>
              </w:rPr>
            </w:pPr>
            <w:r w:rsidRPr="004308AA">
              <w:rPr>
                <w:rFonts w:ascii="CoHeadline-Regular" w:hAnsi="CoHeadline-Regular" w:cs="CoHeadline-Regular"/>
                <w:color w:val="FF6305"/>
                <w:spacing w:val="-4"/>
                <w:w w:val="90"/>
                <w:sz w:val="20"/>
                <w:szCs w:val="20"/>
              </w:rPr>
              <w:t xml:space="preserve">(mínimo 2 </w:t>
            </w:r>
            <w:proofErr w:type="spellStart"/>
            <w:r w:rsidRPr="004308AA">
              <w:rPr>
                <w:rFonts w:ascii="CoHeadline-Regular" w:hAnsi="CoHeadline-Regular" w:cs="CoHeadline-Regular"/>
                <w:color w:val="FF6305"/>
                <w:spacing w:val="-4"/>
                <w:w w:val="90"/>
                <w:sz w:val="20"/>
                <w:szCs w:val="20"/>
              </w:rPr>
              <w:t>pessoas</w:t>
            </w:r>
            <w:proofErr w:type="spellEnd"/>
            <w:r w:rsidRPr="004308AA">
              <w:rPr>
                <w:rFonts w:ascii="CoHeadline-Regular" w:hAnsi="CoHeadline-Regular" w:cs="CoHeadline-Regular"/>
                <w:color w:val="FF6305"/>
                <w:spacing w:val="-4"/>
                <w:w w:val="90"/>
                <w:sz w:val="20"/>
                <w:szCs w:val="20"/>
              </w:rPr>
              <w:t>)</w:t>
            </w:r>
          </w:p>
        </w:tc>
        <w:tc>
          <w:tcPr>
            <w:tcW w:w="737" w:type="dxa"/>
            <w:gridSpan w:val="2"/>
            <w:tcBorders>
              <w:top w:val="single" w:sz="6" w:space="0" w:color="D9000D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8D8ACE" w14:textId="77777777" w:rsidR="004308AA" w:rsidRPr="004308AA" w:rsidRDefault="004308AA" w:rsidP="004308A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4308AA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“B”</w:t>
            </w:r>
          </w:p>
        </w:tc>
        <w:tc>
          <w:tcPr>
            <w:tcW w:w="737" w:type="dxa"/>
            <w:gridSpan w:val="2"/>
            <w:tcBorders>
              <w:top w:val="single" w:sz="6" w:space="0" w:color="D9000D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1302FC" w14:textId="77777777" w:rsidR="004308AA" w:rsidRPr="004308AA" w:rsidRDefault="004308AA" w:rsidP="004308AA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4308AA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“A”</w:t>
            </w:r>
          </w:p>
        </w:tc>
      </w:tr>
      <w:tr w:rsidR="004308AA" w:rsidRPr="004308AA" w14:paraId="34AF53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183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180E2" w14:textId="77777777" w:rsidR="004308AA" w:rsidRPr="004308AA" w:rsidRDefault="004308AA" w:rsidP="004308A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A3610" w14:textId="77777777" w:rsidR="004308AA" w:rsidRPr="004308AA" w:rsidRDefault="004308AA" w:rsidP="004308A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90D74" w14:textId="77777777" w:rsidR="004308AA" w:rsidRPr="004308AA" w:rsidRDefault="004308AA" w:rsidP="004308A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60EE7" w14:textId="77777777" w:rsidR="004308AA" w:rsidRPr="004308AA" w:rsidRDefault="004308AA" w:rsidP="004308A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3BD6A61C" w14:textId="77777777" w:rsidR="004308AA" w:rsidRPr="004308AA" w:rsidRDefault="004308AA" w:rsidP="004308A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4308AA" w:rsidRPr="004308AA" w14:paraId="362F3F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1482A9" w14:textId="77777777" w:rsidR="004308AA" w:rsidRPr="004308AA" w:rsidRDefault="004308AA" w:rsidP="004308AA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308A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4308A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4308A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  </w:t>
            </w:r>
          </w:p>
        </w:tc>
        <w:tc>
          <w:tcPr>
            <w:tcW w:w="510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E5624A" w14:textId="77777777" w:rsidR="004308AA" w:rsidRPr="004308AA" w:rsidRDefault="004308AA" w:rsidP="004308A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308AA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905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0F88302" w14:textId="77777777" w:rsidR="004308AA" w:rsidRPr="004308AA" w:rsidRDefault="004308AA" w:rsidP="004308A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308A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C69A33" w14:textId="77777777" w:rsidR="004308AA" w:rsidRPr="004308AA" w:rsidRDefault="004308AA" w:rsidP="004308A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308AA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1.060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6167264" w14:textId="77777777" w:rsidR="004308AA" w:rsidRPr="004308AA" w:rsidRDefault="004308AA" w:rsidP="004308A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308A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4308AA" w:rsidRPr="004308AA" w14:paraId="0D827B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DAF23F0" w14:textId="77777777" w:rsidR="004308AA" w:rsidRPr="004308AA" w:rsidRDefault="004308AA" w:rsidP="004308A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308A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4308A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4308A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4308A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4308A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029C2E" w14:textId="77777777" w:rsidR="004308AA" w:rsidRPr="004308AA" w:rsidRDefault="004308AA" w:rsidP="004308A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308AA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180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62E836E" w14:textId="77777777" w:rsidR="004308AA" w:rsidRPr="004308AA" w:rsidRDefault="004308AA" w:rsidP="004308A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308A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74C9F5" w14:textId="77777777" w:rsidR="004308AA" w:rsidRPr="004308AA" w:rsidRDefault="004308AA" w:rsidP="004308A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308AA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210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874A248" w14:textId="77777777" w:rsidR="004308AA" w:rsidRPr="004308AA" w:rsidRDefault="004308AA" w:rsidP="004308A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308A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4308AA" w:rsidRPr="004308AA" w14:paraId="45E841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CF5551" w14:textId="77777777" w:rsidR="004308AA" w:rsidRPr="004308AA" w:rsidRDefault="004308AA" w:rsidP="004308AA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pt-PT"/>
              </w:rPr>
            </w:pPr>
            <w:r w:rsidRPr="004308AA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pt-PT"/>
              </w:rPr>
              <w:t xml:space="preserve">Suplemento Abril, Maio, Outubro, Natal </w:t>
            </w:r>
            <w:r w:rsidRPr="004308AA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(</w:t>
            </w:r>
            <w:proofErr w:type="spellStart"/>
            <w:r w:rsidRPr="004308AA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Dezembro</w:t>
            </w:r>
            <w:proofErr w:type="spellEnd"/>
            <w:r w:rsidRPr="004308AA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 xml:space="preserve"> 21, 28/2025, Janeiro 4/2026) e </w:t>
            </w:r>
            <w:proofErr w:type="spellStart"/>
            <w:r w:rsidRPr="004308AA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Março</w:t>
            </w:r>
            <w:proofErr w:type="spellEnd"/>
            <w:r w:rsidRPr="004308AA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/2026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08EA7A" w14:textId="77777777" w:rsidR="004308AA" w:rsidRPr="004308AA" w:rsidRDefault="004308AA" w:rsidP="004308A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308AA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35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318334B" w14:textId="77777777" w:rsidR="004308AA" w:rsidRPr="004308AA" w:rsidRDefault="004308AA" w:rsidP="004308A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308A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74B072" w14:textId="77777777" w:rsidR="004308AA" w:rsidRPr="004308AA" w:rsidRDefault="004308AA" w:rsidP="004308A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308AA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1A1C3FA" w14:textId="77777777" w:rsidR="004308AA" w:rsidRPr="004308AA" w:rsidRDefault="004308AA" w:rsidP="004308A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308A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415E1842" w14:textId="77777777" w:rsidR="0021700A" w:rsidRPr="007D5E33" w:rsidRDefault="0021700A" w:rsidP="004308AA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A5D32"/>
    <w:rsid w:val="002C4D76"/>
    <w:rsid w:val="0032154E"/>
    <w:rsid w:val="00391FC2"/>
    <w:rsid w:val="003B4561"/>
    <w:rsid w:val="003D0FF3"/>
    <w:rsid w:val="003D6534"/>
    <w:rsid w:val="004308AA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CB6B4C"/>
    <w:rsid w:val="00CE10A0"/>
    <w:rsid w:val="00D110D7"/>
    <w:rsid w:val="00DB3D75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4308AA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4308AA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notaguionitinerario">
    <w:name w:val="nota guion (itinerario)"/>
    <w:basedOn w:val="Textoitinerario"/>
    <w:uiPriority w:val="99"/>
    <w:rsid w:val="004308AA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character" w:customStyle="1" w:styleId="negritanota">
    <w:name w:val="negrita nota"/>
    <w:uiPriority w:val="99"/>
    <w:rsid w:val="004308AA"/>
    <w:rPr>
      <w:rFonts w:ascii="Router-Bold" w:hAnsi="Router-Bold" w:cs="Router-Bold"/>
      <w:b/>
      <w:bCs/>
    </w:rPr>
  </w:style>
  <w:style w:type="paragraph" w:customStyle="1" w:styleId="incluyeHoteles-Incluye">
    <w:name w:val="incluye (Hoteles-Incluye)"/>
    <w:basedOn w:val="Textoitinerario"/>
    <w:uiPriority w:val="99"/>
    <w:rsid w:val="004308AA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notasimpleitinerario">
    <w:name w:val="nota simple (itinerario)"/>
    <w:basedOn w:val="notaguionitinerario"/>
    <w:uiPriority w:val="99"/>
    <w:rsid w:val="004308AA"/>
    <w:pPr>
      <w:ind w:left="0" w:firstLine="0"/>
    </w:pPr>
  </w:style>
  <w:style w:type="paragraph" w:customStyle="1" w:styleId="textohotelesnegritaHoteles-Incluye">
    <w:name w:val="texto hoteles negrita (Hoteles-Incluye)"/>
    <w:basedOn w:val="Ningnestilodeprrafo"/>
    <w:uiPriority w:val="99"/>
    <w:rsid w:val="004308AA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4308AA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4308AA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4308AA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4308AA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4308AA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560</Words>
  <Characters>3084</Characters>
  <Application>Microsoft Office Word</Application>
  <DocSecurity>0</DocSecurity>
  <Lines>25</Lines>
  <Paragraphs>7</Paragraphs>
  <ScaleCrop>false</ScaleCrop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2024-07-04T08:59:00Z</dcterms:modified>
</cp:coreProperties>
</file>