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893CE" w14:textId="77777777" w:rsidR="004626AE" w:rsidRPr="004626AE" w:rsidRDefault="004626AE" w:rsidP="004626AE">
      <w:pPr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008D3F"/>
          <w:spacing w:val="4"/>
          <w:sz w:val="44"/>
          <w:szCs w:val="44"/>
        </w:rPr>
      </w:pPr>
      <w:r w:rsidRPr="004626AE">
        <w:rPr>
          <w:rFonts w:ascii="CoHeadline-Regular" w:hAnsi="CoHeadline-Regular" w:cs="CoHeadline-Regular"/>
          <w:color w:val="008D3F"/>
          <w:spacing w:val="4"/>
          <w:sz w:val="44"/>
          <w:szCs w:val="44"/>
        </w:rPr>
        <w:t>Madrid, Galicia y Norte de Portugal</w:t>
      </w:r>
    </w:p>
    <w:p w14:paraId="32959425" w14:textId="77777777" w:rsidR="004626AE" w:rsidRDefault="004626AE" w:rsidP="004626AE">
      <w:pPr>
        <w:pStyle w:val="codigocabecera"/>
        <w:spacing w:line="228" w:lineRule="auto"/>
        <w:jc w:val="left"/>
      </w:pPr>
      <w:r>
        <w:t>C-261000</w:t>
      </w:r>
    </w:p>
    <w:p w14:paraId="48887611" w14:textId="7EFDE5C3" w:rsidR="00957DB7" w:rsidRDefault="004626AE" w:rsidP="004626AE">
      <w:pPr>
        <w:pStyle w:val="Ningnestilodeprrafo"/>
        <w:spacing w:line="228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9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3E34118A" w14:textId="77777777" w:rsidR="004626AE" w:rsidRDefault="00957DB7" w:rsidP="004626AE">
      <w:pPr>
        <w:pStyle w:val="nochescabecera"/>
        <w:spacing w:line="228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4626AE">
        <w:t>Madrid</w:t>
      </w:r>
      <w:proofErr w:type="gramEnd"/>
      <w:r w:rsidR="004626AE">
        <w:t xml:space="preserve"> 3. Oviedo 1. La Coruña 1. Santiago 1. Oporto 2.</w:t>
      </w:r>
    </w:p>
    <w:p w14:paraId="1899E14E" w14:textId="6E91B292" w:rsidR="00957DB7" w:rsidRDefault="00957DB7" w:rsidP="004626AE">
      <w:pPr>
        <w:pStyle w:val="Ningnestilodeprrafo"/>
        <w:spacing w:line="228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647FB031" w14:textId="77777777" w:rsidR="004626AE" w:rsidRPr="004626AE" w:rsidRDefault="004626AE" w:rsidP="004626AE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626A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(Domingo) MADRID</w:t>
      </w:r>
    </w:p>
    <w:p w14:paraId="11973640" w14:textId="77777777" w:rsidR="004626AE" w:rsidRPr="004626AE" w:rsidRDefault="004626AE" w:rsidP="004626AE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4626A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Llegada al aeropuerto internacional de Madrid-Barajas. Recepción y traslado al hotel. </w:t>
      </w:r>
      <w:r w:rsidRPr="004626A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4626AE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7108DEAF" w14:textId="77777777" w:rsidR="004626AE" w:rsidRPr="004626AE" w:rsidRDefault="004626AE" w:rsidP="004626AE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C53CA92" w14:textId="77777777" w:rsidR="004626AE" w:rsidRPr="004626AE" w:rsidRDefault="004626AE" w:rsidP="004626AE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626A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(</w:t>
      </w:r>
      <w:proofErr w:type="gramStart"/>
      <w:r w:rsidRPr="004626A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4626A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MADRID </w:t>
      </w:r>
    </w:p>
    <w:p w14:paraId="358F2B91" w14:textId="77777777" w:rsidR="004626AE" w:rsidRPr="004626AE" w:rsidRDefault="004626AE" w:rsidP="004626AE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4626AE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Alojamiento y desayuno</w:t>
      </w:r>
      <w:r w:rsidRPr="004626A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. Visita panorámica de la ciudad con amplio recorrido a través de las </w:t>
      </w:r>
      <w:proofErr w:type="spellStart"/>
      <w:r w:rsidRPr="004626A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mas</w:t>
      </w:r>
      <w:proofErr w:type="spellEnd"/>
      <w:r w:rsidRPr="004626A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importantes avenidas, plazas y edificios. Resto del día libre para actividades personales. </w:t>
      </w:r>
    </w:p>
    <w:p w14:paraId="50871C23" w14:textId="77777777" w:rsidR="004626AE" w:rsidRPr="004626AE" w:rsidRDefault="004626AE" w:rsidP="004626AE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A4F48F9" w14:textId="77777777" w:rsidR="004626AE" w:rsidRPr="004626AE" w:rsidRDefault="004626AE" w:rsidP="004626AE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626AE">
        <w:rPr>
          <w:rFonts w:ascii="Router-Bold" w:hAnsi="Router-Bold" w:cs="Router-Bold"/>
          <w:b/>
          <w:bCs/>
          <w:color w:val="D41217"/>
          <w:spacing w:val="-1"/>
          <w:w w:val="90"/>
          <w:sz w:val="16"/>
          <w:szCs w:val="16"/>
        </w:rPr>
        <w:t>Día 3º (</w:t>
      </w:r>
      <w:proofErr w:type="gramStart"/>
      <w:r w:rsidRPr="004626AE">
        <w:rPr>
          <w:rFonts w:ascii="Router-Bold" w:hAnsi="Router-Bold" w:cs="Router-Bold"/>
          <w:b/>
          <w:bCs/>
          <w:color w:val="D41217"/>
          <w:spacing w:val="-1"/>
          <w:w w:val="90"/>
          <w:sz w:val="16"/>
          <w:szCs w:val="16"/>
        </w:rPr>
        <w:t>Martes</w:t>
      </w:r>
      <w:proofErr w:type="gramEnd"/>
      <w:r w:rsidRPr="004626AE">
        <w:rPr>
          <w:rFonts w:ascii="Router-Bold" w:hAnsi="Router-Bold" w:cs="Router-Bold"/>
          <w:b/>
          <w:bCs/>
          <w:color w:val="D41217"/>
          <w:spacing w:val="-1"/>
          <w:w w:val="90"/>
          <w:sz w:val="16"/>
          <w:szCs w:val="16"/>
        </w:rPr>
        <w:t>) MADRID-LEON-OVIEDO (446 km)</w:t>
      </w:r>
    </w:p>
    <w:p w14:paraId="7EAF65A0" w14:textId="77777777" w:rsidR="004626AE" w:rsidRPr="004626AE" w:rsidRDefault="004626AE" w:rsidP="004626AE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4626AE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 xml:space="preserve">Desayuno </w:t>
      </w:r>
      <w:r w:rsidRPr="004626AE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y salida hacia León. Tiempo libre para visitar algunos de los edificios más emblemáticos como la catedral gótica, con las vidrieras más hermosas de Europa, la Colegiata de San Isidoro y/o la fachada del Hostal San Marcos de estilo plateresco. Continuación a Oviedo. </w:t>
      </w:r>
      <w:r w:rsidRPr="004626AE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Cena y alojamiento.</w:t>
      </w:r>
    </w:p>
    <w:p w14:paraId="29DA9DEB" w14:textId="77777777" w:rsidR="004626AE" w:rsidRPr="004626AE" w:rsidRDefault="004626AE" w:rsidP="004626AE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2E8FE56" w14:textId="77777777" w:rsidR="004626AE" w:rsidRPr="004626AE" w:rsidRDefault="004626AE" w:rsidP="004626AE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626AE">
        <w:rPr>
          <w:rFonts w:ascii="Router-Bold" w:hAnsi="Router-Bold" w:cs="Router-Bold"/>
          <w:b/>
          <w:bCs/>
          <w:color w:val="D41217"/>
          <w:spacing w:val="-1"/>
          <w:w w:val="90"/>
          <w:sz w:val="16"/>
          <w:szCs w:val="16"/>
        </w:rPr>
        <w:t>Día 4º (</w:t>
      </w:r>
      <w:proofErr w:type="gramStart"/>
      <w:r w:rsidRPr="004626AE">
        <w:rPr>
          <w:rFonts w:ascii="Router-Bold" w:hAnsi="Router-Bold" w:cs="Router-Bold"/>
          <w:b/>
          <w:bCs/>
          <w:color w:val="D41217"/>
          <w:spacing w:val="-1"/>
          <w:w w:val="90"/>
          <w:sz w:val="16"/>
          <w:szCs w:val="16"/>
        </w:rPr>
        <w:t>Miércoles</w:t>
      </w:r>
      <w:proofErr w:type="gramEnd"/>
      <w:r w:rsidRPr="004626AE">
        <w:rPr>
          <w:rFonts w:ascii="Router-Bold" w:hAnsi="Router-Bold" w:cs="Router-Bold"/>
          <w:b/>
          <w:bCs/>
          <w:color w:val="D41217"/>
          <w:spacing w:val="-1"/>
          <w:w w:val="90"/>
          <w:sz w:val="16"/>
          <w:szCs w:val="16"/>
        </w:rPr>
        <w:t>) OVIEDO-LA CORUÑA (295 km)</w:t>
      </w:r>
    </w:p>
    <w:p w14:paraId="7F720B65" w14:textId="77777777" w:rsidR="004626AE" w:rsidRPr="004626AE" w:rsidRDefault="004626AE" w:rsidP="004626AE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</w:pPr>
      <w:r w:rsidRPr="004626AE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 xml:space="preserve">Desayuno. </w:t>
      </w:r>
      <w:r w:rsidRPr="004626AE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Salida hacia la Comunidad de Galicia para llegar a la señorial ciudad de La Coruña. Breve panorámica de la ciudad. Por la tarde excursión opcional por las Rías Altas por los típicos pueblos de Pontedeume, Betanzos, etc. </w:t>
      </w:r>
      <w:r w:rsidRPr="004626AE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>Cena y alojamiento.</w:t>
      </w:r>
    </w:p>
    <w:p w14:paraId="552C1FF2" w14:textId="77777777" w:rsidR="004626AE" w:rsidRPr="004626AE" w:rsidRDefault="004626AE" w:rsidP="004626AE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18D2634E" w14:textId="77777777" w:rsidR="004626AE" w:rsidRPr="004626AE" w:rsidRDefault="004626AE" w:rsidP="004626AE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626A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5º (</w:t>
      </w:r>
      <w:proofErr w:type="gramStart"/>
      <w:r w:rsidRPr="004626A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4626A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LA CORUÑA- SANTIAGO DE COMPOSTELA (75 km)</w:t>
      </w:r>
    </w:p>
    <w:p w14:paraId="5A385963" w14:textId="77777777" w:rsidR="004626AE" w:rsidRPr="004626AE" w:rsidRDefault="004626AE" w:rsidP="004626AE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</w:pPr>
      <w:r w:rsidRPr="004626AE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>Desayuno.</w:t>
      </w:r>
      <w:r w:rsidRPr="004626AE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Salida hacia Santiago de Compostela. Visita de la ciudad, importante centro de peregrinación con la Plaza del Obradoiro, Catedral, etc. Tarde libre. </w:t>
      </w:r>
      <w:r w:rsidRPr="004626AE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>Cena y alojamiento.</w:t>
      </w:r>
    </w:p>
    <w:p w14:paraId="3ECA11B1" w14:textId="77777777" w:rsidR="004626AE" w:rsidRPr="004626AE" w:rsidRDefault="004626AE" w:rsidP="004626AE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9158E43" w14:textId="77777777" w:rsidR="004626AE" w:rsidRPr="004626AE" w:rsidRDefault="004626AE" w:rsidP="004626AE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626A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6º (</w:t>
      </w:r>
      <w:proofErr w:type="gramStart"/>
      <w:r w:rsidRPr="004626A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4626A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SANTIAGO-RIAS BAJAS-VIGO-OPORTO (240 km)</w:t>
      </w:r>
    </w:p>
    <w:p w14:paraId="7AFF8DCF" w14:textId="77777777" w:rsidR="004626AE" w:rsidRPr="004626AE" w:rsidRDefault="004626AE" w:rsidP="004626AE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</w:pPr>
      <w:r w:rsidRPr="004626AE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>Desayuno</w:t>
      </w:r>
      <w:r w:rsidRPr="004626AE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y salida hacia las Rías Bajas, a través de espléndidos y espectaculares paisajes, con breve parada en la Isla de La Toja. Parada en O Grove, para realizar opcionalmente un recorrido en catamarán y ver el cultivo de ostras y mejillones, con degustación de mejillón y vino de ribeiro.  Continuación a Vigo, tiempo libre. Posibilidad de realizar en opcional, una visita a Santa Tecla. Cruzando el río Miño, que hace frontera entre España y Portugal, disfrutaremos de las bellas tierras de </w:t>
      </w:r>
      <w:proofErr w:type="spellStart"/>
      <w:r w:rsidRPr="004626AE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Minho</w:t>
      </w:r>
      <w:proofErr w:type="spellEnd"/>
      <w:r w:rsidRPr="004626AE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hasta llegar a Oporto. </w:t>
      </w:r>
      <w:r w:rsidRPr="004626AE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>Alojamiento</w:t>
      </w:r>
      <w:r w:rsidRPr="004626AE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.</w:t>
      </w:r>
    </w:p>
    <w:p w14:paraId="38F02680" w14:textId="77777777" w:rsidR="004626AE" w:rsidRPr="004626AE" w:rsidRDefault="004626AE" w:rsidP="004626AE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001D058" w14:textId="77777777" w:rsidR="004626AE" w:rsidRPr="004626AE" w:rsidRDefault="004626AE" w:rsidP="004626AE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626A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7º Día (</w:t>
      </w:r>
      <w:proofErr w:type="gramStart"/>
      <w:r w:rsidRPr="004626A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4626A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OPORTO </w:t>
      </w:r>
    </w:p>
    <w:p w14:paraId="10A2A3A0" w14:textId="77777777" w:rsidR="004626AE" w:rsidRPr="004626AE" w:rsidRDefault="004626AE" w:rsidP="004626AE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4626A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</w:t>
      </w:r>
      <w:r w:rsidRPr="004626A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Visita panorámica de Oporto, ciudad declarada Patrimonio de la Humanidad, con la catedral, la bolsa, iglesia de Santa Clara y visita a una bodega local, donde degustaremos su mundialmente conocido “vino de Porto”. Resto del tiempo libre para poder realizar un crucero, opcional, por el río Duero. </w:t>
      </w:r>
    </w:p>
    <w:p w14:paraId="4A6BFAEE" w14:textId="77777777" w:rsidR="004626AE" w:rsidRPr="004626AE" w:rsidRDefault="004626AE" w:rsidP="004626AE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2B865314" w14:textId="77777777" w:rsidR="004626AE" w:rsidRPr="004626AE" w:rsidRDefault="004626AE" w:rsidP="004626AE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626A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8º (Domingo) OPORTO-SALAMANCA-MADRID (566 km)</w:t>
      </w:r>
    </w:p>
    <w:p w14:paraId="5B2DFF34" w14:textId="77777777" w:rsidR="004626AE" w:rsidRPr="004626AE" w:rsidRDefault="004626AE" w:rsidP="004626AE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4626A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4626A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Salida hacia Salamanca. Breve parada y tiempo libre para conocer el casco antiguo y su célebre Plaza Mayor. Continuación hacia Madrid. Llegada y </w:t>
      </w:r>
      <w:r w:rsidRPr="004626A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0EA45F09" w14:textId="77777777" w:rsidR="004626AE" w:rsidRPr="004626AE" w:rsidRDefault="004626AE" w:rsidP="004626AE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2DE9A62" w14:textId="77777777" w:rsidR="004626AE" w:rsidRPr="004626AE" w:rsidRDefault="004626AE" w:rsidP="004626AE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626A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9º (</w:t>
      </w:r>
      <w:proofErr w:type="gramStart"/>
      <w:r w:rsidRPr="004626A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4626A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MADRID </w:t>
      </w:r>
    </w:p>
    <w:p w14:paraId="40D591B2" w14:textId="77777777" w:rsidR="004626AE" w:rsidRPr="004626AE" w:rsidRDefault="004626AE" w:rsidP="004626AE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4626A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 y fin de los servicios.</w:t>
      </w:r>
    </w:p>
    <w:p w14:paraId="362AD682" w14:textId="77777777" w:rsidR="00957DB7" w:rsidRDefault="00957DB7" w:rsidP="004626AE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28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22BA9B74" w14:textId="77777777" w:rsidR="004F37A6" w:rsidRPr="004F37A6" w:rsidRDefault="004F37A6" w:rsidP="004626AE">
      <w:pPr>
        <w:autoSpaceDE w:val="0"/>
        <w:autoSpaceDN w:val="0"/>
        <w:adjustRightInd w:val="0"/>
        <w:spacing w:line="228" w:lineRule="auto"/>
        <w:textAlignment w:val="center"/>
        <w:rPr>
          <w:rFonts w:ascii="CoHeadline-Bold" w:hAnsi="CoHeadline-Bold" w:cs="CoHeadline-Bold"/>
          <w:b/>
          <w:bCs/>
          <w:color w:val="DC1D15"/>
          <w:spacing w:val="2"/>
        </w:rPr>
      </w:pPr>
      <w:r w:rsidRPr="004F37A6">
        <w:rPr>
          <w:rFonts w:ascii="CoHeadline-Bold" w:hAnsi="CoHeadline-Bold" w:cs="CoHeadline-Bold"/>
          <w:b/>
          <w:bCs/>
          <w:color w:val="DC1D15"/>
          <w:spacing w:val="2"/>
          <w:sz w:val="20"/>
          <w:szCs w:val="20"/>
        </w:rPr>
        <w:t>Salidas desde</w:t>
      </w:r>
      <w:r w:rsidRPr="004F37A6">
        <w:rPr>
          <w:rFonts w:ascii="CoHeadline-Bold" w:hAnsi="CoHeadline-Bold" w:cs="CoHeadline-Bold"/>
          <w:b/>
          <w:bCs/>
          <w:color w:val="DC1D15"/>
          <w:spacing w:val="2"/>
        </w:rPr>
        <w:t xml:space="preserve"> MADRID</w:t>
      </w:r>
    </w:p>
    <w:p w14:paraId="54281B52" w14:textId="77777777" w:rsidR="004626AE" w:rsidRDefault="004626AE" w:rsidP="004626AE">
      <w:pPr>
        <w:pStyle w:val="cabecerasalidasHoteles-Incluye"/>
        <w:spacing w:line="228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t xml:space="preserve">Domingos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(del 23 de </w:t>
      </w:r>
      <w:proofErr w:type="gramStart"/>
      <w:r>
        <w:rPr>
          <w:rFonts w:ascii="Router-Book" w:hAnsi="Router-Book" w:cs="Router-Book"/>
          <w:color w:val="000000"/>
          <w:spacing w:val="1"/>
          <w:sz w:val="16"/>
          <w:szCs w:val="16"/>
        </w:rPr>
        <w:t>Marzo</w:t>
      </w:r>
      <w:proofErr w:type="gramEnd"/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al 26 de Octubre)</w:t>
      </w:r>
    </w:p>
    <w:p w14:paraId="0E376E41" w14:textId="77777777" w:rsidR="00BD69F6" w:rsidRDefault="00BD69F6" w:rsidP="004626AE">
      <w:pPr>
        <w:tabs>
          <w:tab w:val="left" w:pos="1389"/>
        </w:tabs>
        <w:suppressAutoHyphens/>
        <w:autoSpaceDE w:val="0"/>
        <w:autoSpaceDN w:val="0"/>
        <w:adjustRightInd w:val="0"/>
        <w:spacing w:after="28" w:line="228" w:lineRule="auto"/>
        <w:textAlignment w:val="center"/>
        <w:rPr>
          <w:rFonts w:ascii="CoHeadline-Regular" w:hAnsi="CoHeadline-Regular" w:cs="CoHeadline-Regular"/>
          <w:color w:val="EB609F"/>
          <w:w w:val="90"/>
        </w:rPr>
      </w:pPr>
    </w:p>
    <w:p w14:paraId="48768FBF" w14:textId="77D51B58" w:rsidR="004F37A6" w:rsidRPr="004F37A6" w:rsidRDefault="004F37A6" w:rsidP="004626AE">
      <w:pPr>
        <w:tabs>
          <w:tab w:val="left" w:pos="1389"/>
        </w:tabs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008D3F"/>
          <w:w w:val="90"/>
        </w:rPr>
      </w:pPr>
      <w:r>
        <w:rPr>
          <w:rFonts w:ascii="CoHeadline-Regular" w:hAnsi="CoHeadline-Regular" w:cs="CoHeadline-Regular"/>
          <w:color w:val="008D3F"/>
          <w:w w:val="90"/>
        </w:rPr>
        <w:t xml:space="preserve">VPT </w:t>
      </w:r>
      <w:r w:rsidRPr="004F37A6">
        <w:rPr>
          <w:rFonts w:ascii="CoHeadline-Regular" w:hAnsi="CoHeadline-Regular" w:cs="CoHeadline-Regular"/>
          <w:color w:val="008D3F"/>
          <w:w w:val="90"/>
        </w:rPr>
        <w:t>Incluye</w:t>
      </w:r>
    </w:p>
    <w:p w14:paraId="7D2EF785" w14:textId="77777777" w:rsidR="004626AE" w:rsidRDefault="004626AE" w:rsidP="004626AE">
      <w:pPr>
        <w:pStyle w:val="incluyeHoteles-Incluye"/>
        <w:spacing w:after="0" w:line="228" w:lineRule="auto"/>
      </w:pPr>
      <w:r>
        <w:t>•</w:t>
      </w:r>
      <w:r>
        <w:tab/>
        <w:t>Traslado: llegada Madrid.</w:t>
      </w:r>
    </w:p>
    <w:p w14:paraId="0DDAA0C1" w14:textId="77777777" w:rsidR="004626AE" w:rsidRDefault="004626AE" w:rsidP="004626AE">
      <w:pPr>
        <w:pStyle w:val="incluyeHoteles-Incluye"/>
        <w:spacing w:after="0" w:line="228" w:lineRule="auto"/>
      </w:pPr>
      <w:r>
        <w:t>•</w:t>
      </w:r>
      <w:r>
        <w:tab/>
        <w:t>Autocar de lujo con WI-FI, gratuito.</w:t>
      </w:r>
    </w:p>
    <w:p w14:paraId="1755D41F" w14:textId="77777777" w:rsidR="004626AE" w:rsidRDefault="004626AE" w:rsidP="004626AE">
      <w:pPr>
        <w:pStyle w:val="incluyeHoteles-Incluye"/>
        <w:spacing w:after="0" w:line="228" w:lineRule="auto"/>
      </w:pPr>
      <w:r>
        <w:t>•</w:t>
      </w:r>
      <w:r>
        <w:tab/>
        <w:t>Guía acompañante.</w:t>
      </w:r>
    </w:p>
    <w:p w14:paraId="52B77217" w14:textId="77777777" w:rsidR="004626AE" w:rsidRDefault="004626AE" w:rsidP="004626AE">
      <w:pPr>
        <w:pStyle w:val="incluyeHoteles-Incluye"/>
        <w:spacing w:after="0" w:line="228" w:lineRule="auto"/>
      </w:pPr>
      <w:r>
        <w:t>•</w:t>
      </w:r>
      <w:r>
        <w:tab/>
        <w:t>Desayuno buffet diario.</w:t>
      </w:r>
    </w:p>
    <w:p w14:paraId="62A0CB79" w14:textId="77777777" w:rsidR="004626AE" w:rsidRDefault="004626AE" w:rsidP="004626AE">
      <w:pPr>
        <w:pStyle w:val="incluyeHoteles-Incluye"/>
        <w:spacing w:after="0" w:line="228" w:lineRule="auto"/>
      </w:pPr>
      <w:r>
        <w:t>•</w:t>
      </w:r>
      <w:r>
        <w:tab/>
        <w:t>3 cenas.</w:t>
      </w:r>
    </w:p>
    <w:p w14:paraId="4DAAC91B" w14:textId="77777777" w:rsidR="004626AE" w:rsidRDefault="004626AE" w:rsidP="004626AE">
      <w:pPr>
        <w:pStyle w:val="incluyeHoteles-Incluye"/>
        <w:spacing w:after="0" w:line="228" w:lineRule="auto"/>
        <w:rPr>
          <w:spacing w:val="-6"/>
        </w:rPr>
      </w:pPr>
      <w:r>
        <w:rPr>
          <w:spacing w:val="-2"/>
        </w:rPr>
        <w:t>•</w:t>
      </w:r>
      <w:r>
        <w:rPr>
          <w:spacing w:val="-2"/>
        </w:rPr>
        <w:tab/>
        <w:t xml:space="preserve">Visita con guía local en </w:t>
      </w:r>
      <w:r>
        <w:rPr>
          <w:spacing w:val="-6"/>
        </w:rPr>
        <w:t>Madrid, Santiago y Oporto.</w:t>
      </w:r>
    </w:p>
    <w:p w14:paraId="2BF1FD15" w14:textId="77777777" w:rsidR="004626AE" w:rsidRDefault="004626AE" w:rsidP="004626AE">
      <w:pPr>
        <w:pStyle w:val="incluyeHoteles-Incluye"/>
        <w:spacing w:after="0" w:line="228" w:lineRule="auto"/>
      </w:pPr>
      <w:r>
        <w:t>•</w:t>
      </w:r>
      <w:r>
        <w:tab/>
        <w:t>Seguro turístico.</w:t>
      </w:r>
    </w:p>
    <w:p w14:paraId="7D86D429" w14:textId="77777777" w:rsidR="004626AE" w:rsidRDefault="004626AE" w:rsidP="004626AE">
      <w:pPr>
        <w:pStyle w:val="incluyeHoteles-Incluye"/>
        <w:spacing w:after="0" w:line="228" w:lineRule="auto"/>
      </w:pPr>
      <w:r>
        <w:t>•</w:t>
      </w:r>
      <w:r>
        <w:tab/>
        <w:t>Visita a una bodega con degustación de vino.</w:t>
      </w:r>
    </w:p>
    <w:p w14:paraId="38861850" w14:textId="77777777" w:rsidR="004626AE" w:rsidRDefault="004626AE" w:rsidP="004626AE">
      <w:pPr>
        <w:pStyle w:val="incluyeHoteles-Incluye"/>
        <w:spacing w:after="0" w:line="228" w:lineRule="auto"/>
        <w:rPr>
          <w:spacing w:val="-4"/>
        </w:rPr>
      </w:pPr>
      <w:r>
        <w:rPr>
          <w:spacing w:val="-4"/>
        </w:rPr>
        <w:t>•</w:t>
      </w:r>
      <w:r>
        <w:rPr>
          <w:spacing w:val="-4"/>
        </w:rPr>
        <w:tab/>
        <w:t>Tasa Municipal en Oporto.</w:t>
      </w:r>
    </w:p>
    <w:p w14:paraId="415E1842" w14:textId="77777777" w:rsidR="0021700A" w:rsidRDefault="0021700A" w:rsidP="004626AE">
      <w:pPr>
        <w:widowControl w:val="0"/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58890AD2" w14:textId="77777777" w:rsidR="004626AE" w:rsidRPr="004626AE" w:rsidRDefault="004626AE" w:rsidP="004626AE">
      <w:pPr>
        <w:tabs>
          <w:tab w:val="left" w:pos="1389"/>
        </w:tabs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008D3F"/>
          <w:w w:val="90"/>
        </w:rPr>
      </w:pPr>
      <w:r w:rsidRPr="004626AE">
        <w:rPr>
          <w:rFonts w:ascii="CoHeadline-Regular" w:hAnsi="CoHeadline-Regular" w:cs="CoHeadline-Regular"/>
          <w:color w:val="008D3F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4"/>
        <w:gridCol w:w="2267"/>
        <w:gridCol w:w="341"/>
      </w:tblGrid>
      <w:tr w:rsidR="004626AE" w:rsidRPr="004626AE" w14:paraId="75D5B0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964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10EA8" w14:textId="77777777" w:rsidR="004626AE" w:rsidRPr="004626AE" w:rsidRDefault="004626AE" w:rsidP="004626AE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4626AE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267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4BF9E1" w14:textId="77777777" w:rsidR="004626AE" w:rsidRPr="004626AE" w:rsidRDefault="004626AE" w:rsidP="004626AE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4626AE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E0514" w14:textId="77777777" w:rsidR="004626AE" w:rsidRPr="004626AE" w:rsidRDefault="004626AE" w:rsidP="004626AE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4626AE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4626AE" w:rsidRPr="004626AE" w14:paraId="1DFDEB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EB544" w14:textId="77777777" w:rsidR="004626AE" w:rsidRPr="004626AE" w:rsidRDefault="004626AE" w:rsidP="004626AE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626A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Madrid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CB883" w14:textId="77777777" w:rsidR="004626AE" w:rsidRPr="004626AE" w:rsidRDefault="004626AE" w:rsidP="004626AE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626A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Puerta de Toledo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F4605" w14:textId="77777777" w:rsidR="004626AE" w:rsidRPr="004626AE" w:rsidRDefault="004626AE" w:rsidP="004626AE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626A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4626AE" w:rsidRPr="004626AE" w14:paraId="391431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6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B39D0" w14:textId="77777777" w:rsidR="004626AE" w:rsidRPr="004626AE" w:rsidRDefault="004626AE" w:rsidP="004626AE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5B874" w14:textId="77777777" w:rsidR="004626AE" w:rsidRPr="004626AE" w:rsidRDefault="004626AE" w:rsidP="004626AE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626A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Praga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21674" w14:textId="77777777" w:rsidR="004626AE" w:rsidRPr="004626AE" w:rsidRDefault="004626AE" w:rsidP="004626AE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626A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626AE" w:rsidRPr="004626AE" w14:paraId="3BAD68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6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F3257" w14:textId="77777777" w:rsidR="004626AE" w:rsidRPr="004626AE" w:rsidRDefault="004626AE" w:rsidP="004626AE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B0E31" w14:textId="77777777" w:rsidR="004626AE" w:rsidRPr="004626AE" w:rsidRDefault="004626AE" w:rsidP="004626AE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626A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Emperador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C5ECB" w14:textId="77777777" w:rsidR="004626AE" w:rsidRPr="004626AE" w:rsidRDefault="004626AE" w:rsidP="004626AE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626A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626AE" w:rsidRPr="004626AE" w14:paraId="494D79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6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6B0DC" w14:textId="77777777" w:rsidR="004626AE" w:rsidRPr="004626AE" w:rsidRDefault="004626AE" w:rsidP="004626AE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B9074" w14:textId="77777777" w:rsidR="004626AE" w:rsidRPr="004626AE" w:rsidRDefault="004626AE" w:rsidP="004626AE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4626A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4626A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Gran Vía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21BC9C" w14:textId="77777777" w:rsidR="004626AE" w:rsidRPr="004626AE" w:rsidRDefault="004626AE" w:rsidP="004626AE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626A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626AE" w:rsidRPr="004626AE" w14:paraId="2A107E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6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B36FD" w14:textId="77777777" w:rsidR="004626AE" w:rsidRPr="004626AE" w:rsidRDefault="004626AE" w:rsidP="004626AE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626A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Oviedo</w:t>
            </w:r>
          </w:p>
        </w:tc>
        <w:tc>
          <w:tcPr>
            <w:tcW w:w="226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96319" w14:textId="77777777" w:rsidR="004626AE" w:rsidRPr="004626AE" w:rsidRDefault="004626AE" w:rsidP="004626AE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4626A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Iberik</w:t>
            </w:r>
            <w:proofErr w:type="spellEnd"/>
            <w:r w:rsidRPr="004626A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Santo Domingo Plaza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AB9218" w14:textId="77777777" w:rsidR="004626AE" w:rsidRPr="004626AE" w:rsidRDefault="004626AE" w:rsidP="004626AE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626A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626AE" w:rsidRPr="004626AE" w14:paraId="14DF16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6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7C800" w14:textId="77777777" w:rsidR="004626AE" w:rsidRPr="004626AE" w:rsidRDefault="004626AE" w:rsidP="004626AE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626A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La Coruña</w:t>
            </w:r>
          </w:p>
        </w:tc>
        <w:tc>
          <w:tcPr>
            <w:tcW w:w="226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08117" w14:textId="77777777" w:rsidR="004626AE" w:rsidRPr="004626AE" w:rsidRDefault="004626AE" w:rsidP="004626AE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626A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Exe Coruña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52812" w14:textId="77777777" w:rsidR="004626AE" w:rsidRPr="004626AE" w:rsidRDefault="004626AE" w:rsidP="004626AE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626A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626AE" w:rsidRPr="004626AE" w14:paraId="1461E4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6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99AC5" w14:textId="77777777" w:rsidR="004626AE" w:rsidRPr="004626AE" w:rsidRDefault="004626AE" w:rsidP="004626AE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626A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Santiago</w:t>
            </w:r>
          </w:p>
        </w:tc>
        <w:tc>
          <w:tcPr>
            <w:tcW w:w="226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336689" w14:textId="77777777" w:rsidR="004626AE" w:rsidRPr="004626AE" w:rsidRDefault="004626AE" w:rsidP="004626AE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626A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Oca Puerta del Camino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F16FFC" w14:textId="77777777" w:rsidR="004626AE" w:rsidRPr="004626AE" w:rsidRDefault="004626AE" w:rsidP="004626AE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626A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626AE" w:rsidRPr="004626AE" w14:paraId="27DE26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6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F6BD1" w14:textId="77777777" w:rsidR="004626AE" w:rsidRPr="004626AE" w:rsidRDefault="004626AE" w:rsidP="004626AE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626A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Oporto</w:t>
            </w:r>
          </w:p>
        </w:tc>
        <w:tc>
          <w:tcPr>
            <w:tcW w:w="226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7DAA9" w14:textId="77777777" w:rsidR="004626AE" w:rsidRPr="004626AE" w:rsidRDefault="004626AE" w:rsidP="004626AE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626A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Holiday </w:t>
            </w:r>
            <w:proofErr w:type="spellStart"/>
            <w:r w:rsidRPr="004626A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Inn</w:t>
            </w:r>
            <w:proofErr w:type="spellEnd"/>
            <w:r w:rsidRPr="004626A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Porto Gaia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C65E8" w14:textId="77777777" w:rsidR="004626AE" w:rsidRPr="004626AE" w:rsidRDefault="004626AE" w:rsidP="004626AE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626A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10896F42" w14:textId="77777777" w:rsidR="004626AE" w:rsidRPr="004626AE" w:rsidRDefault="004626AE" w:rsidP="004626AE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</w:rPr>
      </w:pPr>
    </w:p>
    <w:p w14:paraId="2D50DF0B" w14:textId="77777777" w:rsidR="004626AE" w:rsidRPr="004626AE" w:rsidRDefault="004626AE" w:rsidP="004626AE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8"/>
        <w:gridCol w:w="510"/>
        <w:gridCol w:w="227"/>
        <w:gridCol w:w="510"/>
        <w:gridCol w:w="227"/>
      </w:tblGrid>
      <w:tr w:rsidR="004626AE" w:rsidRPr="004626AE" w14:paraId="3B8323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97354" w14:textId="77777777" w:rsidR="004626AE" w:rsidRPr="004626AE" w:rsidRDefault="004626AE" w:rsidP="004626AE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CoHeadline-Regular" w:hAnsi="CoHeadline-Regular" w:cs="CoHeadline-Regular"/>
                <w:color w:val="008D3F"/>
                <w:w w:val="90"/>
              </w:rPr>
            </w:pPr>
            <w:r w:rsidRPr="004626AE">
              <w:rPr>
                <w:rFonts w:ascii="CoHeadline-Regular" w:hAnsi="CoHeadline-Regular" w:cs="CoHeadline-Regular"/>
                <w:color w:val="008D3F"/>
                <w:w w:val="90"/>
              </w:rPr>
              <w:t xml:space="preserve">Precios </w:t>
            </w:r>
            <w:proofErr w:type="gramStart"/>
            <w:r w:rsidRPr="004626AE">
              <w:rPr>
                <w:rFonts w:ascii="CoHeadline-Regular" w:hAnsi="CoHeadline-Regular" w:cs="CoHeadline-Regular"/>
                <w:color w:val="008D3F"/>
                <w:w w:val="90"/>
              </w:rPr>
              <w:t>por  persona</w:t>
            </w:r>
            <w:proofErr w:type="gramEnd"/>
            <w:r w:rsidRPr="004626AE">
              <w:rPr>
                <w:rFonts w:ascii="CoHeadline-Regular" w:hAnsi="CoHeadline-Regular" w:cs="CoHeadline-Regular"/>
                <w:color w:val="008D3F"/>
                <w:w w:val="90"/>
              </w:rPr>
              <w:t xml:space="preserve"> USD</w:t>
            </w:r>
          </w:p>
        </w:tc>
        <w:tc>
          <w:tcPr>
            <w:tcW w:w="737" w:type="dxa"/>
            <w:gridSpan w:val="2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E1A182F" w14:textId="77777777" w:rsidR="004626AE" w:rsidRPr="004626AE" w:rsidRDefault="004626AE" w:rsidP="004626AE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4626AE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(1)</w:t>
            </w:r>
          </w:p>
          <w:p w14:paraId="0A1EA589" w14:textId="77777777" w:rsidR="004626AE" w:rsidRPr="004626AE" w:rsidRDefault="004626AE" w:rsidP="004626AE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4626AE">
              <w:rPr>
                <w:rFonts w:ascii="Router-Bold" w:hAnsi="Router-Bold" w:cs="Router-Bold"/>
                <w:b/>
                <w:bCs/>
                <w:color w:val="000000"/>
                <w:w w:val="80"/>
                <w:sz w:val="14"/>
                <w:szCs w:val="14"/>
              </w:rPr>
              <w:t>C-261000</w:t>
            </w:r>
          </w:p>
        </w:tc>
        <w:tc>
          <w:tcPr>
            <w:tcW w:w="737" w:type="dxa"/>
            <w:gridSpan w:val="2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4C11FCE" w14:textId="77777777" w:rsidR="004626AE" w:rsidRPr="004626AE" w:rsidRDefault="004626AE" w:rsidP="004626AE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4626AE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(2)</w:t>
            </w:r>
          </w:p>
          <w:p w14:paraId="0FEE1408" w14:textId="77777777" w:rsidR="004626AE" w:rsidRPr="004626AE" w:rsidRDefault="004626AE" w:rsidP="004626AE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4626AE">
              <w:rPr>
                <w:rFonts w:ascii="Router-Bold" w:hAnsi="Router-Bold" w:cs="Router-Bold"/>
                <w:b/>
                <w:bCs/>
                <w:color w:val="000000"/>
                <w:w w:val="80"/>
                <w:sz w:val="14"/>
                <w:szCs w:val="14"/>
              </w:rPr>
              <w:t>C-2610001</w:t>
            </w:r>
          </w:p>
        </w:tc>
      </w:tr>
      <w:tr w:rsidR="004626AE" w:rsidRPr="004626AE" w14:paraId="6F86BD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098" w:type="dxa"/>
            <w:tcBorders>
              <w:top w:val="single" w:sz="5" w:space="0" w:color="D11324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54F2C" w14:textId="77777777" w:rsidR="004626AE" w:rsidRPr="004626AE" w:rsidRDefault="004626AE" w:rsidP="004626AE">
            <w:pPr>
              <w:autoSpaceDE w:val="0"/>
              <w:autoSpaceDN w:val="0"/>
              <w:adjustRightInd w:val="0"/>
              <w:spacing w:line="228" w:lineRule="auto"/>
              <w:rPr>
                <w:rFonts w:ascii="Router-Book" w:hAnsi="Router-Book"/>
              </w:rPr>
            </w:pPr>
          </w:p>
        </w:tc>
        <w:tc>
          <w:tcPr>
            <w:tcW w:w="510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B1FE1" w14:textId="77777777" w:rsidR="004626AE" w:rsidRPr="004626AE" w:rsidRDefault="004626AE" w:rsidP="004626AE">
            <w:pPr>
              <w:autoSpaceDE w:val="0"/>
              <w:autoSpaceDN w:val="0"/>
              <w:adjustRightInd w:val="0"/>
              <w:spacing w:line="228" w:lineRule="auto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2CCDC" w14:textId="77777777" w:rsidR="004626AE" w:rsidRPr="004626AE" w:rsidRDefault="004626AE" w:rsidP="004626AE">
            <w:pPr>
              <w:autoSpaceDE w:val="0"/>
              <w:autoSpaceDN w:val="0"/>
              <w:adjustRightInd w:val="0"/>
              <w:spacing w:line="228" w:lineRule="auto"/>
              <w:rPr>
                <w:rFonts w:ascii="Router-Book" w:hAnsi="Router-Book"/>
              </w:rPr>
            </w:pPr>
          </w:p>
        </w:tc>
        <w:tc>
          <w:tcPr>
            <w:tcW w:w="510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9F0C2" w14:textId="77777777" w:rsidR="004626AE" w:rsidRPr="004626AE" w:rsidRDefault="004626AE" w:rsidP="004626AE">
            <w:pPr>
              <w:autoSpaceDE w:val="0"/>
              <w:autoSpaceDN w:val="0"/>
              <w:adjustRightInd w:val="0"/>
              <w:spacing w:line="228" w:lineRule="auto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74C61E56" w14:textId="77777777" w:rsidR="004626AE" w:rsidRPr="004626AE" w:rsidRDefault="004626AE" w:rsidP="004626AE">
            <w:pPr>
              <w:autoSpaceDE w:val="0"/>
              <w:autoSpaceDN w:val="0"/>
              <w:adjustRightInd w:val="0"/>
              <w:spacing w:line="228" w:lineRule="auto"/>
              <w:rPr>
                <w:rFonts w:ascii="Router-Book" w:hAnsi="Router-Book"/>
              </w:rPr>
            </w:pPr>
          </w:p>
        </w:tc>
      </w:tr>
      <w:tr w:rsidR="004626AE" w:rsidRPr="004626AE" w14:paraId="6C1BD6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F24C099" w14:textId="77777777" w:rsidR="004626AE" w:rsidRPr="004626AE" w:rsidRDefault="004626AE" w:rsidP="004626AE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626A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FFD669A" w14:textId="77777777" w:rsidR="004626AE" w:rsidRPr="004626AE" w:rsidRDefault="004626AE" w:rsidP="004626A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626A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1.310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756048E" w14:textId="77777777" w:rsidR="004626AE" w:rsidRPr="004626AE" w:rsidRDefault="004626AE" w:rsidP="004626A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626A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9F9708F" w14:textId="77777777" w:rsidR="004626AE" w:rsidRPr="004626AE" w:rsidRDefault="004626AE" w:rsidP="004626A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626A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1.570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16007E6" w14:textId="77777777" w:rsidR="004626AE" w:rsidRPr="004626AE" w:rsidRDefault="004626AE" w:rsidP="004626A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626A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4626AE" w:rsidRPr="004626AE" w14:paraId="2BE20D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2F72AF9" w14:textId="77777777" w:rsidR="004626AE" w:rsidRPr="004626AE" w:rsidRDefault="004626AE" w:rsidP="004626A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626A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4626A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4626A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F383E23" w14:textId="77777777" w:rsidR="004626AE" w:rsidRPr="004626AE" w:rsidRDefault="004626AE" w:rsidP="004626A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626A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595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BB4C0F4" w14:textId="77777777" w:rsidR="004626AE" w:rsidRPr="004626AE" w:rsidRDefault="004626AE" w:rsidP="004626A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626A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5AFAE7" w14:textId="77777777" w:rsidR="004626AE" w:rsidRPr="004626AE" w:rsidRDefault="004626AE" w:rsidP="004626A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626A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D58347B" w14:textId="77777777" w:rsidR="004626AE" w:rsidRPr="004626AE" w:rsidRDefault="004626AE" w:rsidP="004626A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626A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4626AE" w:rsidRPr="004626AE" w14:paraId="6CD3AC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3B3740" w14:textId="77777777" w:rsidR="004626AE" w:rsidRPr="004626AE" w:rsidRDefault="004626AE" w:rsidP="004626AE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4626AE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</w:t>
            </w:r>
            <w:r w:rsidRPr="004626A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 Jul./</w:t>
            </w:r>
            <w:proofErr w:type="gramStart"/>
            <w:r w:rsidRPr="004626A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Ago./</w:t>
            </w:r>
            <w:proofErr w:type="gramEnd"/>
            <w:r w:rsidRPr="004626A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Sep./Oct.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CC342CD" w14:textId="77777777" w:rsidR="004626AE" w:rsidRPr="004626AE" w:rsidRDefault="004626AE" w:rsidP="004626A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626A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9E6A74A" w14:textId="77777777" w:rsidR="004626AE" w:rsidRPr="004626AE" w:rsidRDefault="004626AE" w:rsidP="004626A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626A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0AC7C41" w14:textId="77777777" w:rsidR="004626AE" w:rsidRPr="004626AE" w:rsidRDefault="004626AE" w:rsidP="004626A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626A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4279032" w14:textId="77777777" w:rsidR="004626AE" w:rsidRPr="004626AE" w:rsidRDefault="004626AE" w:rsidP="004626A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626A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</w:tbl>
    <w:p w14:paraId="0F7C390E" w14:textId="77777777" w:rsidR="004626AE" w:rsidRPr="004626AE" w:rsidRDefault="004626AE" w:rsidP="004626AE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2BA588C2" w14:textId="77777777" w:rsidR="004626AE" w:rsidRPr="004626AE" w:rsidRDefault="004626AE" w:rsidP="004626AE">
      <w:pPr>
        <w:autoSpaceDE w:val="0"/>
        <w:autoSpaceDN w:val="0"/>
        <w:adjustRightInd w:val="0"/>
        <w:spacing w:before="57" w:line="228" w:lineRule="auto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4626AE">
        <w:rPr>
          <w:rFonts w:ascii="Router-Book" w:hAnsi="Router-Book" w:cs="Router-Book"/>
          <w:color w:val="000000"/>
          <w:w w:val="80"/>
          <w:sz w:val="14"/>
          <w:szCs w:val="14"/>
        </w:rPr>
        <w:t xml:space="preserve">(1) con Puerta de Toledo o Praga. (2) con Emperador o </w:t>
      </w:r>
      <w:proofErr w:type="spellStart"/>
      <w:r w:rsidRPr="004626AE">
        <w:rPr>
          <w:rFonts w:ascii="Router-Book" w:hAnsi="Router-Book" w:cs="Router-Book"/>
          <w:color w:val="000000"/>
          <w:w w:val="80"/>
          <w:sz w:val="14"/>
          <w:szCs w:val="14"/>
        </w:rPr>
        <w:t>Catalonia</w:t>
      </w:r>
      <w:proofErr w:type="spellEnd"/>
      <w:r w:rsidRPr="004626AE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Gran Vía.</w:t>
      </w:r>
    </w:p>
    <w:p w14:paraId="6C604E5E" w14:textId="77777777" w:rsidR="004626AE" w:rsidRPr="007D5E33" w:rsidRDefault="004626AE" w:rsidP="004626AE">
      <w:pPr>
        <w:widowControl w:val="0"/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4626AE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6534"/>
    <w:rsid w:val="004626AE"/>
    <w:rsid w:val="00470DEA"/>
    <w:rsid w:val="004A6B72"/>
    <w:rsid w:val="004E1929"/>
    <w:rsid w:val="004F37A6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8D101E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E10A0"/>
    <w:rsid w:val="00D110D7"/>
    <w:rsid w:val="00E82C6D"/>
    <w:rsid w:val="00E834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4626AE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4626AE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4626AE"/>
    <w:pPr>
      <w:spacing w:after="0" w:line="240" w:lineRule="atLeast"/>
    </w:pPr>
    <w:rPr>
      <w:color w:val="008D3F"/>
    </w:rPr>
  </w:style>
  <w:style w:type="paragraph" w:customStyle="1" w:styleId="incluyeHoteles-Incluye">
    <w:name w:val="incluye (Hoteles-Incluye)"/>
    <w:basedOn w:val="Textoitinerario"/>
    <w:uiPriority w:val="99"/>
    <w:rsid w:val="004626AE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4626AE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4626AE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notasimpleitinerario">
    <w:name w:val="nota simple (itinerario)"/>
    <w:basedOn w:val="Normal"/>
    <w:uiPriority w:val="99"/>
    <w:rsid w:val="004626AE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w w:val="80"/>
      <w:sz w:val="14"/>
      <w:szCs w:val="14"/>
    </w:rPr>
  </w:style>
  <w:style w:type="paragraph" w:customStyle="1" w:styleId="codigospreciosEPMHoteles-Incluye">
    <w:name w:val="codigos precios EPM (Hoteles-Incluye)"/>
    <w:basedOn w:val="textohotelesnegritaHoteles-Incluye"/>
    <w:uiPriority w:val="99"/>
    <w:rsid w:val="004626AE"/>
    <w:pPr>
      <w:spacing w:line="150" w:lineRule="atLeast"/>
      <w:jc w:val="center"/>
    </w:pPr>
    <w:rPr>
      <w:sz w:val="14"/>
      <w:szCs w:val="14"/>
    </w:rPr>
  </w:style>
  <w:style w:type="paragraph" w:customStyle="1" w:styleId="habdoblenegroprecios">
    <w:name w:val="hab doble negro (precios)"/>
    <w:basedOn w:val="Ningnestilodeprrafo"/>
    <w:uiPriority w:val="99"/>
    <w:rsid w:val="004626AE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4626AE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4626AE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4626AE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522</Words>
  <Characters>2876</Characters>
  <Application>Microsoft Office Word</Application>
  <DocSecurity>0</DocSecurity>
  <Lines>23</Lines>
  <Paragraphs>6</Paragraphs>
  <ScaleCrop>false</ScaleCrop>
  <Company/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24</cp:revision>
  <dcterms:created xsi:type="dcterms:W3CDTF">2016-11-17T13:26:00Z</dcterms:created>
  <dcterms:modified xsi:type="dcterms:W3CDTF">2024-07-18T13:44:00Z</dcterms:modified>
</cp:coreProperties>
</file>