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E7499" w14:textId="77777777" w:rsidR="0052611F" w:rsidRPr="0052611F" w:rsidRDefault="0052611F" w:rsidP="0052611F">
      <w:pPr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254596"/>
          <w:sz w:val="44"/>
          <w:szCs w:val="44"/>
        </w:rPr>
      </w:pPr>
      <w:r w:rsidRPr="0052611F">
        <w:rPr>
          <w:rFonts w:ascii="CoHeadline-Regular" w:hAnsi="CoHeadline-Regular" w:cs="CoHeadline-Regular"/>
          <w:color w:val="254596"/>
          <w:sz w:val="44"/>
          <w:szCs w:val="44"/>
        </w:rPr>
        <w:t>Londres e Paris com Itália Monumental</w:t>
      </w:r>
    </w:p>
    <w:p w14:paraId="5D8AC0B8" w14:textId="77777777" w:rsidR="0052611F" w:rsidRPr="0052611F" w:rsidRDefault="0052611F" w:rsidP="0052611F">
      <w:pPr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D41217"/>
          <w:spacing w:val="3"/>
          <w:sz w:val="26"/>
          <w:szCs w:val="26"/>
        </w:rPr>
      </w:pPr>
      <w:r w:rsidRPr="0052611F">
        <w:rPr>
          <w:rFonts w:ascii="CoHeadline-Regular" w:hAnsi="CoHeadline-Regular" w:cs="CoHeadline-Regular"/>
          <w:color w:val="D41217"/>
          <w:spacing w:val="3"/>
          <w:sz w:val="26"/>
          <w:szCs w:val="26"/>
        </w:rPr>
        <w:t>NOVO</w:t>
      </w:r>
    </w:p>
    <w:p w14:paraId="065905F1" w14:textId="77777777" w:rsidR="0052611F" w:rsidRDefault="0052611F" w:rsidP="0052611F">
      <w:pPr>
        <w:pStyle w:val="codigocabecera"/>
        <w:spacing w:line="252" w:lineRule="auto"/>
        <w:jc w:val="left"/>
      </w:pPr>
      <w:r>
        <w:t>C-41562</w:t>
      </w:r>
    </w:p>
    <w:p w14:paraId="48887611" w14:textId="423B017D" w:rsidR="00957DB7" w:rsidRDefault="0052611F" w:rsidP="0052611F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72AD6AB7" w14:textId="77777777" w:rsidR="0052611F" w:rsidRDefault="008D5D52" w:rsidP="0052611F">
      <w:pPr>
        <w:pStyle w:val="nochescabecera"/>
        <w:spacing w:line="252" w:lineRule="auto"/>
      </w:pPr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52611F">
        <w:t>Londres 3. Paris 4. Veneza 2. Florença 1. Roma 3</w:t>
      </w:r>
    </w:p>
    <w:p w14:paraId="72E4EF22" w14:textId="01E3E53F" w:rsidR="008D5D52" w:rsidRDefault="008D5D52" w:rsidP="0052611F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40F31E6B" w14:textId="77777777" w:rsidR="0052611F" w:rsidRPr="0052611F" w:rsidRDefault="0052611F" w:rsidP="0052611F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2611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1º Dia (Sábado) BRASIL-LONDRES </w:t>
      </w:r>
    </w:p>
    <w:p w14:paraId="49E2C51D" w14:textId="77777777" w:rsidR="0052611F" w:rsidRPr="0052611F" w:rsidRDefault="0052611F" w:rsidP="0052611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2611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em voo intercontinental para Londres. Noite a bordo. </w:t>
      </w:r>
    </w:p>
    <w:p w14:paraId="1BB0C600" w14:textId="77777777" w:rsidR="0052611F" w:rsidRPr="0052611F" w:rsidRDefault="0052611F" w:rsidP="0052611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7A8A705" w14:textId="77777777" w:rsidR="0052611F" w:rsidRPr="0052611F" w:rsidRDefault="0052611F" w:rsidP="0052611F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2611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2º Dia (Domingo) LONDRES </w:t>
      </w:r>
    </w:p>
    <w:p w14:paraId="4C1C4D6C" w14:textId="77777777" w:rsidR="0052611F" w:rsidRPr="0052611F" w:rsidRDefault="0052611F" w:rsidP="0052611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2611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Chegada ao aeroporto internacional de Londres (Heathrow, Gatwick, Luton...). Assistência e traslado ao hotel. </w:t>
      </w:r>
      <w:r w:rsidRPr="0052611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52611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resto do dia livre. </w:t>
      </w:r>
    </w:p>
    <w:p w14:paraId="74D30392" w14:textId="77777777" w:rsidR="0052611F" w:rsidRPr="0052611F" w:rsidRDefault="0052611F" w:rsidP="0052611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E3CE1FC" w14:textId="77777777" w:rsidR="0052611F" w:rsidRPr="0052611F" w:rsidRDefault="0052611F" w:rsidP="0052611F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2611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(Segunda) LONDRES</w:t>
      </w:r>
    </w:p>
    <w:p w14:paraId="60B67A9A" w14:textId="77777777" w:rsidR="0052611F" w:rsidRPr="0052611F" w:rsidRDefault="0052611F" w:rsidP="0052611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2611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52611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Pela manhã, visita panorâmica desta cidade cosmopolita para conhecer os lugares de maior interesse como as Casas do Parlamento e o Big Ben, Abadia de Westminster, Praça de Trafalgar, Piccadilly Circus, Palácio de Buckingham com a troca da Guarda Real se o tempo permitir. Resto do dia livre. Recomendamos fazer uma excursão opcional para conhecer o Castelo de Windsor, considerado a maior fortaleza habitada do mundo e um foco histórico da Inglaterra, localizado a 50 km da capital. Retornando à cidade, visite sua parte mais antiga, destruída no incêndio de 1666, para conhecer a City de Londres, centro financeiro mundial, Catedral de São Paulo, a famosa Tower Bridge e a fortaleza mais antiga da Inglaterra: a Torre de Londres. </w:t>
      </w:r>
    </w:p>
    <w:p w14:paraId="538A6207" w14:textId="77777777" w:rsidR="0052611F" w:rsidRPr="0052611F" w:rsidRDefault="0052611F" w:rsidP="0052611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EDF7896" w14:textId="77777777" w:rsidR="0052611F" w:rsidRPr="0052611F" w:rsidRDefault="0052611F" w:rsidP="0052611F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2611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(Terça) LONDRES</w:t>
      </w:r>
    </w:p>
    <w:p w14:paraId="5E220EB9" w14:textId="77777777" w:rsidR="0052611F" w:rsidRPr="0052611F" w:rsidRDefault="0052611F" w:rsidP="0052611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2611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52611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Dia livre para atividades pessoais, para continuar explorando uma das capitais mais animadas do mundo, fazer compras em suas famosas lojas ou visitar alguns de seus museus.</w:t>
      </w:r>
    </w:p>
    <w:p w14:paraId="5B9BAF30" w14:textId="77777777" w:rsidR="0052611F" w:rsidRPr="0052611F" w:rsidRDefault="0052611F" w:rsidP="0052611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E9CB86C" w14:textId="77777777" w:rsidR="0052611F" w:rsidRPr="0052611F" w:rsidRDefault="0052611F" w:rsidP="0052611F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2611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(Quarta) LONDRES-DOVER-CALAIS-PARIS (405 kms)</w:t>
      </w:r>
    </w:p>
    <w:p w14:paraId="5D5C0E54" w14:textId="77777777" w:rsidR="0052611F" w:rsidRPr="0052611F" w:rsidRDefault="0052611F" w:rsidP="0052611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2611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2611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Dover para embarcar no ferry e cruzar o Canal da Mancha até Calais, já em território francês, continuaremos em nosso ônibus para Paris. </w:t>
      </w:r>
      <w:r w:rsidRPr="0052611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52611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Possibilidade de fazer opcionalmente uma visita a “Paris iluminada” e um cruzeiro pelo rio Sena.</w:t>
      </w:r>
    </w:p>
    <w:p w14:paraId="2F9E998A" w14:textId="77777777" w:rsidR="0052611F" w:rsidRPr="0052611F" w:rsidRDefault="0052611F" w:rsidP="0052611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275019F" w14:textId="77777777" w:rsidR="0052611F" w:rsidRPr="0052611F" w:rsidRDefault="0052611F" w:rsidP="0052611F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2611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6º Dia (Quinta) PARIS </w:t>
      </w:r>
    </w:p>
    <w:p w14:paraId="0DCC1D56" w14:textId="77777777" w:rsidR="0052611F" w:rsidRPr="0052611F" w:rsidRDefault="0052611F" w:rsidP="0052611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4"/>
          <w:w w:val="90"/>
          <w:sz w:val="16"/>
          <w:szCs w:val="16"/>
          <w:lang w:val="pt-PT"/>
        </w:rPr>
      </w:pPr>
      <w:r w:rsidRPr="0052611F"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  <w:lang w:val="pt-PT"/>
        </w:rPr>
        <w:t>Hospedagem e café da manhã</w:t>
      </w:r>
      <w:r w:rsidRPr="0052611F">
        <w:rPr>
          <w:rFonts w:ascii="Router-Book" w:hAnsi="Router-Book" w:cs="Router-Book"/>
          <w:color w:val="000000"/>
          <w:spacing w:val="-4"/>
          <w:w w:val="90"/>
          <w:sz w:val="16"/>
          <w:szCs w:val="16"/>
          <w:lang w:val="pt-PT"/>
        </w:rPr>
        <w:t>. Pela manhã, visita panorâmica na Cidade Luz para admirar seus monumentos mais importantes, como a Place de la Concorde, o Arco do Triunfo, Champs-Élysées, a Île de la Cité com a imponente Catedral de Notre Dame, o Hôtel des Invalides, onde se encontra o túmulo de Napoleão, com breve parada no campo de Marte para fotografar a Torre Eiffel. Para o período da tarde recomendamos nossa excursão opcional, visitando o bairro de Montmartre ou o Bairro Latino (Quartier Latin).</w:t>
      </w:r>
    </w:p>
    <w:p w14:paraId="6A8E275C" w14:textId="77777777" w:rsidR="0052611F" w:rsidRPr="0052611F" w:rsidRDefault="0052611F" w:rsidP="0052611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A88DA52" w14:textId="77777777" w:rsidR="0052611F" w:rsidRPr="0052611F" w:rsidRDefault="0052611F" w:rsidP="0052611F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2611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7º Dia (Sexta) PARIS </w:t>
      </w:r>
    </w:p>
    <w:p w14:paraId="1F2C7D31" w14:textId="77777777" w:rsidR="0052611F" w:rsidRPr="0052611F" w:rsidRDefault="0052611F" w:rsidP="0052611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52611F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 e café da manhã</w:t>
      </w:r>
      <w:r w:rsidRPr="0052611F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.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08CB8EE1" w14:textId="77777777" w:rsidR="0052611F" w:rsidRPr="0052611F" w:rsidRDefault="0052611F" w:rsidP="0052611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4350B8F" w14:textId="77777777" w:rsidR="0052611F" w:rsidRPr="0052611F" w:rsidRDefault="0052611F" w:rsidP="0052611F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2611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8º Dia (Sábado) PARIS </w:t>
      </w:r>
    </w:p>
    <w:p w14:paraId="02091ACF" w14:textId="77777777" w:rsidR="0052611F" w:rsidRPr="0052611F" w:rsidRDefault="0052611F" w:rsidP="0052611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2611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52611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Dia livre para continuar desfrutando desta cidade, visitar museus, passear por suas ruas ou fazer compras.</w:t>
      </w:r>
    </w:p>
    <w:p w14:paraId="325630F8" w14:textId="77777777" w:rsidR="0052611F" w:rsidRPr="0052611F" w:rsidRDefault="0052611F" w:rsidP="0052611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FA175A9" w14:textId="77777777" w:rsidR="0052611F" w:rsidRPr="0052611F" w:rsidRDefault="0052611F" w:rsidP="0052611F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2611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9º Dia (Domingo) PARIS-VENEZA (avião) </w:t>
      </w:r>
    </w:p>
    <w:p w14:paraId="602B9D86" w14:textId="77777777" w:rsidR="0052611F" w:rsidRPr="0052611F" w:rsidRDefault="0052611F" w:rsidP="0052611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2611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2611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Traslado ao aeroporto para embarque com destino a Veneza (passagem aérea não incluída). Chegada e traslado ao hotel. </w:t>
      </w:r>
      <w:r w:rsidRPr="0052611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52611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04470250" w14:textId="77777777" w:rsidR="0052611F" w:rsidRPr="0052611F" w:rsidRDefault="0052611F" w:rsidP="0052611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330685E" w14:textId="77777777" w:rsidR="0052611F" w:rsidRPr="0052611F" w:rsidRDefault="0052611F" w:rsidP="0052611F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2611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10º Dia (Segunda) VENEZA </w:t>
      </w:r>
    </w:p>
    <w:p w14:paraId="6320A58E" w14:textId="77777777" w:rsidR="0052611F" w:rsidRPr="0052611F" w:rsidRDefault="0052611F" w:rsidP="0052611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2611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52611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Dia livre para descobrir esta bela cidade por conta própria.</w:t>
      </w:r>
    </w:p>
    <w:p w14:paraId="767C1665" w14:textId="77777777" w:rsidR="0052611F" w:rsidRPr="0052611F" w:rsidRDefault="0052611F" w:rsidP="0052611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1740A6B" w14:textId="77777777" w:rsidR="0052611F" w:rsidRPr="0052611F" w:rsidRDefault="0052611F" w:rsidP="0052611F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2611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Dia (Terça) VENEZA-FLORENÇA (256 kms)</w:t>
      </w:r>
    </w:p>
    <w:p w14:paraId="2BC069BD" w14:textId="77777777" w:rsidR="0052611F" w:rsidRPr="0052611F" w:rsidRDefault="0052611F" w:rsidP="0052611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  <w:r w:rsidRPr="0052611F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Café da manhã.</w:t>
      </w:r>
      <w:r w:rsidRPr="0052611F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Saída para o Tronchetto para embarcar até a Praça de São Marcos, onde começaremos nossa visita panorâmica a pé desta cidade singular construída em 118 ilhas com pontes românticas e canais, admirando a magnífica fachada da Basílica de São Marcos, seu Campanário, Palácio Ducal, a famosa Ponte dos Suspiros... Tempo livre. Possibilidade de fazer um passeio opcional de gôndola pelos canais e uma navegação exclusiva pela Lagoa de Veneza. Continuação a Florença, capital da Toscana e berço do Renascimento. </w:t>
      </w:r>
      <w:r w:rsidRPr="0052611F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Hospedagem</w:t>
      </w:r>
      <w:r w:rsidRPr="0052611F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.</w:t>
      </w:r>
    </w:p>
    <w:p w14:paraId="0FA53A5A" w14:textId="77777777" w:rsidR="0052611F" w:rsidRPr="0052611F" w:rsidRDefault="0052611F" w:rsidP="0052611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0BC3522" w14:textId="77777777" w:rsidR="0052611F" w:rsidRPr="0052611F" w:rsidRDefault="0052611F" w:rsidP="0052611F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2611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12º Dia (Quarta) FLORENÇA-ROMA (275 kms)</w:t>
      </w:r>
    </w:p>
    <w:p w14:paraId="5F4F3A28" w14:textId="77777777" w:rsidR="0052611F" w:rsidRPr="0052611F" w:rsidRDefault="0052611F" w:rsidP="0052611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2611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2611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panorâmica a pé desta cidade repleta de Arte, História e Cultura, por onde passaram Miguel Ângel e Dante Alighieri. Conheceremos suas importantes joias arquitetônicas: a Catedral de Santa Maria dei Fiori, com seu belo Campanário e o Batistério com as famosas portas do Paraíso de Ghiberti, a Praça da Signoria, Ponte Vecchio... Em seguida, partida para Roma. </w:t>
      </w:r>
      <w:r w:rsidRPr="0052611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52611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Possibilidade de fazer uma visita opcional para conhecer a Roma Barroca, com suas famosas fontes, praças e palácios papais, de onde foram governados os Estados Pontifícios.</w:t>
      </w:r>
    </w:p>
    <w:p w14:paraId="7D770471" w14:textId="77777777" w:rsidR="0052611F" w:rsidRPr="0052611F" w:rsidRDefault="0052611F" w:rsidP="0052611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9F2632D" w14:textId="77777777" w:rsidR="0052611F" w:rsidRPr="0052611F" w:rsidRDefault="0052611F" w:rsidP="0052611F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2611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13º Dia (Quinta) ROMA</w:t>
      </w:r>
    </w:p>
    <w:p w14:paraId="42D3A66A" w14:textId="77777777" w:rsidR="0052611F" w:rsidRPr="0052611F" w:rsidRDefault="0052611F" w:rsidP="0052611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2611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52611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Visita panorâmica da Cidade Imperial, Piazza Venezia, Fóruns Imperiais, Coliseu, Arco de Constantino, Circo Máximo e a imponente Praça de São Pedro no Vaticano. Possibilidade de visitar, opcionalmente, os famosos Museus Vaticanos, a Capela Sistina com os afrescos de Miguel Ângelo e o interior da Basílica de São Pedro, utilizando nossas reservas exclusivas, evitando assim as longas esperas de entrada. Resto do dia livre.</w:t>
      </w:r>
    </w:p>
    <w:p w14:paraId="4CA40E05" w14:textId="77777777" w:rsidR="0052611F" w:rsidRPr="0052611F" w:rsidRDefault="0052611F" w:rsidP="0052611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CBAA3AB" w14:textId="77777777" w:rsidR="0052611F" w:rsidRPr="0052611F" w:rsidRDefault="0052611F" w:rsidP="0052611F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2611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14º Dia (Sexta) ROMA</w:t>
      </w:r>
    </w:p>
    <w:p w14:paraId="2F25A666" w14:textId="77777777" w:rsidR="0052611F" w:rsidRPr="0052611F" w:rsidRDefault="0052611F" w:rsidP="0052611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2611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52611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Dia livre para atividades pessoais, em que recomendamos fazer, opcionalmente, a excursão a Nápoles, com breve passeio panorâmico. Capri, a mítica ilha que cativou os Imperadores Romanos, por suas belezas naturais, e Pompeia, antiga cidade romana sepultada pelas cinzas do vulcão Vesúvio no ano 79 d,C. para conhecer os melhores restos arqueológicos.</w:t>
      </w:r>
    </w:p>
    <w:p w14:paraId="526D5146" w14:textId="77777777" w:rsidR="0052611F" w:rsidRPr="0052611F" w:rsidRDefault="0052611F" w:rsidP="0052611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6D3C970" w14:textId="77777777" w:rsidR="0052611F" w:rsidRPr="0052611F" w:rsidRDefault="0052611F" w:rsidP="0052611F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2611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15º Dia (Sábado) ROMA</w:t>
      </w:r>
    </w:p>
    <w:p w14:paraId="45E3B3D1" w14:textId="77777777" w:rsidR="0052611F" w:rsidRPr="0052611F" w:rsidRDefault="0052611F" w:rsidP="0052611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52611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 e fim de nossos serviços. </w:t>
      </w:r>
    </w:p>
    <w:p w14:paraId="362AD682" w14:textId="77777777" w:rsidR="00957DB7" w:rsidRPr="0052611F" w:rsidRDefault="00957DB7" w:rsidP="0052611F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52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  <w:lang w:val="pt-PT"/>
        </w:rPr>
      </w:pPr>
    </w:p>
    <w:p w14:paraId="69E72307" w14:textId="77777777" w:rsidR="0052611F" w:rsidRPr="0052611F" w:rsidRDefault="008D5D52" w:rsidP="0052611F">
      <w:pPr>
        <w:pStyle w:val="cabecerahotelespreciosHoteles-Incluye"/>
        <w:spacing w:after="0" w:line="252" w:lineRule="auto"/>
        <w:rPr>
          <w:color w:val="254596"/>
        </w:rPr>
      </w:pPr>
      <w:r w:rsidRPr="008D5D52">
        <w:rPr>
          <w:color w:val="0A38FF"/>
        </w:rPr>
        <w:t>Datas de saída garantidas:</w:t>
      </w:r>
      <w:r w:rsidR="0052611F">
        <w:rPr>
          <w:color w:val="0A38FF"/>
        </w:rPr>
        <w:t xml:space="preserve"> </w:t>
      </w:r>
      <w:r w:rsidR="0052611F" w:rsidRPr="0052611F">
        <w:rPr>
          <w:color w:val="254596"/>
        </w:rPr>
        <w:t>Sábados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52611F" w:rsidRPr="0052611F" w14:paraId="1FA7FD5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7B7D4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43C9E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67C39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87618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732F6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AE2B5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2611F" w:rsidRPr="0052611F" w14:paraId="62E262EA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EC64E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A4DB0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35159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49946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8F963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3EE1B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2611F" w:rsidRPr="0052611F" w14:paraId="2E06C1C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9946F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02F9A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F1983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28617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EEF7C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61455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52611F" w:rsidRPr="0052611F" w14:paraId="6E9AF71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46195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061C0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2EDAC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4C10A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E8981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DF0C7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2611F" w:rsidRPr="0052611F" w14:paraId="479DE68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6A777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36634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4E143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2914B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CCECE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65F2B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2611F" w:rsidRPr="0052611F" w14:paraId="2C433B46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10D07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D8C6D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104FE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9647A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0A537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F036E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52611F" w:rsidRPr="0052611F" w14:paraId="08B41B5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5BBA2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C001B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CE5E0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B8297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DA7E1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E5873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2611F" w:rsidRPr="0052611F" w14:paraId="2061315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94068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895EC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C44CC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7FEB8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3A84E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C9731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2611F" w:rsidRPr="0052611F" w14:paraId="36CDCF4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F41E1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F3C11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01E29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1D766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128FD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E4FF3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52611F" w:rsidRPr="0052611F" w14:paraId="488459DA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4D060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AAB99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5D351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88FE3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4B98C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F3801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2611F" w:rsidRPr="0052611F" w14:paraId="055C51FC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7D1B8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54B4C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67914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FBF45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98D17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668B9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2611F" w:rsidRPr="0052611F" w14:paraId="42339DB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1DCAE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BD887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E7A4D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6ABD9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B6F6F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ED9BA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52611F" w:rsidRPr="0052611F" w14:paraId="022FCF7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58982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923E2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25EE8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FC0E7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8107F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DA2EB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2611F" w:rsidRPr="0052611F" w14:paraId="08AE7B9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7B823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00CBB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52FA2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1418E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CA70C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2611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1559F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28C75C78" w14:textId="77777777" w:rsidR="0052611F" w:rsidRPr="0052611F" w:rsidRDefault="0052611F" w:rsidP="0052611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p w14:paraId="52197965" w14:textId="5F5C8400" w:rsidR="001F5A7F" w:rsidRPr="001F5A7F" w:rsidRDefault="001F5A7F" w:rsidP="0052611F">
      <w:pPr>
        <w:tabs>
          <w:tab w:val="left" w:pos="1389"/>
        </w:tabs>
        <w:suppressAutoHyphens/>
        <w:autoSpaceDE w:val="0"/>
        <w:autoSpaceDN w:val="0"/>
        <w:adjustRightInd w:val="0"/>
        <w:spacing w:after="28" w:line="252" w:lineRule="auto"/>
        <w:textAlignment w:val="center"/>
        <w:rPr>
          <w:rFonts w:ascii="CoHeadline-Regular" w:hAnsi="CoHeadline-Regular" w:cs="CoHeadline-Regular"/>
          <w:color w:val="0A38FF"/>
          <w:w w:val="90"/>
        </w:rPr>
      </w:pPr>
      <w:r>
        <w:rPr>
          <w:rFonts w:ascii="CoHeadline-Regular" w:hAnsi="CoHeadline-Regular" w:cs="CoHeadline-Regular"/>
          <w:color w:val="0A38FF"/>
          <w:w w:val="90"/>
        </w:rPr>
        <w:t xml:space="preserve">VPT </w:t>
      </w:r>
      <w:r w:rsidR="008D5D52" w:rsidRPr="008D5D52">
        <w:rPr>
          <w:rFonts w:ascii="CoHeadline-Regular" w:hAnsi="CoHeadline-Regular" w:cs="CoHeadline-Regular"/>
          <w:color w:val="0A38FF"/>
          <w:w w:val="90"/>
        </w:rPr>
        <w:t>Incluindo</w:t>
      </w:r>
    </w:p>
    <w:p w14:paraId="0038D3DA" w14:textId="77777777" w:rsidR="0052611F" w:rsidRPr="0052611F" w:rsidRDefault="0052611F" w:rsidP="0052611F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2611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52611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Traslado: chegada Londres, saída Paris, chegada Veneza.</w:t>
      </w:r>
    </w:p>
    <w:p w14:paraId="1F240E84" w14:textId="77777777" w:rsidR="0052611F" w:rsidRPr="0052611F" w:rsidRDefault="0052611F" w:rsidP="0052611F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2611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52611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Ônibus de luxo com WI-FI gratuito.</w:t>
      </w:r>
    </w:p>
    <w:p w14:paraId="454D99E6" w14:textId="77777777" w:rsidR="0052611F" w:rsidRPr="0052611F" w:rsidRDefault="0052611F" w:rsidP="0052611F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2611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52611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Guia acompanhante.</w:t>
      </w:r>
    </w:p>
    <w:p w14:paraId="4D15DA68" w14:textId="77777777" w:rsidR="0052611F" w:rsidRPr="0052611F" w:rsidRDefault="0052611F" w:rsidP="0052611F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2611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52611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Visita com guia local em Londres, Paris, Veneza, Florença e Roma.</w:t>
      </w:r>
    </w:p>
    <w:p w14:paraId="5A68970E" w14:textId="77777777" w:rsidR="0052611F" w:rsidRPr="0052611F" w:rsidRDefault="0052611F" w:rsidP="0052611F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2611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52611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Café da manhã buffet.</w:t>
      </w:r>
    </w:p>
    <w:p w14:paraId="7977D4AA" w14:textId="77777777" w:rsidR="0052611F" w:rsidRPr="0052611F" w:rsidRDefault="0052611F" w:rsidP="0052611F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2611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52611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Seguro turístico.</w:t>
      </w:r>
    </w:p>
    <w:p w14:paraId="05268322" w14:textId="77777777" w:rsidR="0052611F" w:rsidRPr="0052611F" w:rsidRDefault="0052611F" w:rsidP="0052611F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2611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52611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Nécessaire com amenidades.</w:t>
      </w:r>
    </w:p>
    <w:p w14:paraId="31816F1E" w14:textId="77777777" w:rsidR="0052611F" w:rsidRPr="0052611F" w:rsidRDefault="0052611F" w:rsidP="0052611F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2611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52611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 xml:space="preserve">Taxas Municipais em Paris e Italia. </w:t>
      </w:r>
    </w:p>
    <w:p w14:paraId="4D909B7A" w14:textId="77777777" w:rsidR="0052611F" w:rsidRPr="0052611F" w:rsidRDefault="0052611F" w:rsidP="0052611F">
      <w:pPr>
        <w:tabs>
          <w:tab w:val="left" w:pos="1389"/>
        </w:tabs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254596"/>
          <w:w w:val="90"/>
        </w:rPr>
      </w:pPr>
    </w:p>
    <w:p w14:paraId="3FA97F65" w14:textId="77777777" w:rsidR="0052611F" w:rsidRPr="0052611F" w:rsidRDefault="0052611F" w:rsidP="0052611F">
      <w:pPr>
        <w:tabs>
          <w:tab w:val="left" w:pos="1389"/>
        </w:tabs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254596"/>
          <w:w w:val="90"/>
        </w:rPr>
      </w:pPr>
      <w:r w:rsidRPr="0052611F">
        <w:rPr>
          <w:rFonts w:ascii="CoHeadline-Regular" w:hAnsi="CoHeadline-Regular" w:cs="CoHeadline-Regular"/>
          <w:color w:val="254596"/>
          <w:w w:val="90"/>
        </w:rPr>
        <w:t>Não inclui</w:t>
      </w:r>
    </w:p>
    <w:p w14:paraId="64892AFE" w14:textId="77777777" w:rsidR="0052611F" w:rsidRPr="0052611F" w:rsidRDefault="0052611F" w:rsidP="0052611F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2611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52611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Passagem aérea Paris-Veneza.</w:t>
      </w:r>
    </w:p>
    <w:p w14:paraId="415E1842" w14:textId="77777777" w:rsidR="0021700A" w:rsidRDefault="0021700A" w:rsidP="0052611F">
      <w:pPr>
        <w:widowControl w:val="0"/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1091B1BC" w14:textId="77777777" w:rsidR="0052611F" w:rsidRPr="0052611F" w:rsidRDefault="0052611F" w:rsidP="0052611F">
      <w:pPr>
        <w:tabs>
          <w:tab w:val="left" w:pos="1389"/>
        </w:tabs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254596"/>
          <w:w w:val="90"/>
        </w:rPr>
      </w:pPr>
      <w:r w:rsidRPr="0052611F">
        <w:rPr>
          <w:rFonts w:ascii="CoHeadline-Regular" w:hAnsi="CoHeadline-Regular" w:cs="CoHeadline-Regular"/>
          <w:color w:val="254596"/>
          <w:w w:val="90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"/>
        <w:gridCol w:w="2551"/>
        <w:gridCol w:w="284"/>
      </w:tblGrid>
      <w:tr w:rsidR="00640E55" w:rsidRPr="00640E55" w14:paraId="1B722A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2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A8DDD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40E55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55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11E8B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40E55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D8A5E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40E55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640E55" w:rsidRPr="00640E55" w14:paraId="3D6CFE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67F05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0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Londres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3862F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640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Express Earl’s Court 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F88B9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0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640E55" w:rsidRPr="00640E55" w14:paraId="43D344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36779" w14:textId="77777777" w:rsidR="00640E55" w:rsidRPr="00640E55" w:rsidRDefault="00640E55" w:rsidP="00640E55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54E99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0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Royal National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4FB8E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0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TS</w:t>
            </w:r>
          </w:p>
        </w:tc>
      </w:tr>
      <w:tr w:rsidR="00640E55" w:rsidRPr="00640E55" w14:paraId="562D60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26C18" w14:textId="77777777" w:rsidR="00640E55" w:rsidRPr="00640E55" w:rsidRDefault="00640E55" w:rsidP="00640E55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9930F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0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Premier Inn London Hanger Lane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B8516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0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640E55" w:rsidRPr="00640E55" w14:paraId="3844CB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361FB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0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Paris 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29A06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0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Paris Porte D´Italie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BA8BB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0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640E55" w:rsidRPr="00640E55" w14:paraId="72B907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0B95C" w14:textId="77777777" w:rsidR="00640E55" w:rsidRPr="00640E55" w:rsidRDefault="00640E55" w:rsidP="00640E55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3C48E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0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Paris Pantin Eglise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85606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0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640E55" w:rsidRPr="00640E55" w14:paraId="103D98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76795" w14:textId="77777777" w:rsidR="00640E55" w:rsidRPr="00640E55" w:rsidRDefault="00640E55" w:rsidP="00640E55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D906E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0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Hotel Ivry Quai de Seine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A8282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0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640E55" w:rsidRPr="00640E55" w14:paraId="452AE6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F4155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0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A111A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0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Alexander (Mestre) 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EE745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0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40E55" w:rsidRPr="00640E55" w14:paraId="0B5DCA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74085" w14:textId="77777777" w:rsidR="00640E55" w:rsidRPr="00640E55" w:rsidRDefault="00640E55" w:rsidP="00640E55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2FA71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0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Albatros (Mestre)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EAFDF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0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40E55" w:rsidRPr="00640E55" w14:paraId="5251F7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64F47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0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Florença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C1AD4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0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Nuovo Palazzo di Giustizia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E0E29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0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640E55" w:rsidRPr="00640E55" w14:paraId="794AFB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F93C3" w14:textId="77777777" w:rsidR="00640E55" w:rsidRPr="00640E55" w:rsidRDefault="00640E55" w:rsidP="00640E55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46094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0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 Gate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9E536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0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40E55" w:rsidRPr="00640E55" w14:paraId="093FD2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09813" w14:textId="77777777" w:rsidR="00640E55" w:rsidRPr="00640E55" w:rsidRDefault="00640E55" w:rsidP="00640E55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6EA24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0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Mirage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14DBC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0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40E55" w:rsidRPr="00640E55" w14:paraId="646D33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BBFB0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0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5AADD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0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Ele Green Park Pamphili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8B7BA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0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40E55" w:rsidRPr="00640E55" w14:paraId="510767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B137F" w14:textId="77777777" w:rsidR="00640E55" w:rsidRPr="00640E55" w:rsidRDefault="00640E55" w:rsidP="00640E55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7D7BC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0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 Caesar Roma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C3705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0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40E55" w:rsidRPr="00640E55" w14:paraId="6DBAA7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F306E" w14:textId="77777777" w:rsidR="00640E55" w:rsidRPr="00640E55" w:rsidRDefault="00640E55" w:rsidP="00640E55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1B47D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0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Capannelle / Roma Aurelia Antica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61904" w14:textId="77777777" w:rsidR="00640E55" w:rsidRPr="00640E55" w:rsidRDefault="00640E55" w:rsidP="00640E55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0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4FEC416D" w14:textId="77777777" w:rsidR="0052611F" w:rsidRPr="00640E55" w:rsidRDefault="0052611F" w:rsidP="0052611F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52611F" w:rsidRPr="0052611F" w14:paraId="010557E1" w14:textId="77777777"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AC97E" w14:textId="77777777" w:rsidR="0052611F" w:rsidRPr="0052611F" w:rsidRDefault="0052611F" w:rsidP="0052611F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CoHeadline-Regular" w:hAnsi="CoHeadline-Regular" w:cs="CoHeadline-Regular"/>
                <w:color w:val="254596"/>
                <w:w w:val="90"/>
              </w:rPr>
            </w:pPr>
            <w:r w:rsidRPr="0052611F">
              <w:rPr>
                <w:rFonts w:ascii="CoHeadline-Regular" w:hAnsi="CoHeadline-Regular" w:cs="CoHeadline-Regular"/>
                <w:color w:val="254596"/>
                <w:w w:val="90"/>
              </w:rPr>
              <w:t>Preços por pessoa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0AE8F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52611F" w:rsidRPr="0052611F" w14:paraId="217A621E" w14:textId="77777777">
        <w:trPr>
          <w:trHeight w:hRule="exact" w:val="60"/>
        </w:trPr>
        <w:tc>
          <w:tcPr>
            <w:tcW w:w="286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9017E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B25CE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6360569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52611F" w:rsidRPr="0052611F" w14:paraId="035B1774" w14:textId="77777777"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12CB9F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2611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1A91D7" w14:textId="77777777" w:rsidR="0052611F" w:rsidRPr="0052611F" w:rsidRDefault="0052611F" w:rsidP="0052611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2611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2.610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959C157" w14:textId="77777777" w:rsidR="0052611F" w:rsidRPr="0052611F" w:rsidRDefault="0052611F" w:rsidP="0052611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2611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52611F" w:rsidRPr="0052611F" w14:paraId="64EFD01F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9F5F62" w14:textId="77777777" w:rsidR="0052611F" w:rsidRPr="0052611F" w:rsidRDefault="0052611F" w:rsidP="0052611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52611F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Em quarto duplo Julho 5 a Agosto 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1B0CD0" w14:textId="77777777" w:rsidR="0052611F" w:rsidRPr="0052611F" w:rsidRDefault="0052611F" w:rsidP="0052611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52611F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2.520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9C77C14" w14:textId="77777777" w:rsidR="0052611F" w:rsidRPr="0052611F" w:rsidRDefault="0052611F" w:rsidP="0052611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52611F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52611F" w:rsidRPr="0052611F" w14:paraId="0650A76D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4C9C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1032B1" w14:textId="77777777" w:rsidR="0052611F" w:rsidRPr="0052611F" w:rsidRDefault="0052611F" w:rsidP="0052611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52611F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Em quarto duplo Novembro 1 a Março 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758CB1" w14:textId="77777777" w:rsidR="0052611F" w:rsidRPr="0052611F" w:rsidRDefault="0052611F" w:rsidP="0052611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52611F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2.360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4C9C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7A3145B" w14:textId="77777777" w:rsidR="0052611F" w:rsidRPr="0052611F" w:rsidRDefault="0052611F" w:rsidP="0052611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52611F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52611F" w:rsidRPr="0052611F" w14:paraId="18004B04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33B532" w14:textId="77777777" w:rsidR="0052611F" w:rsidRPr="0052611F" w:rsidRDefault="0052611F" w:rsidP="0052611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2611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BB2CA2" w14:textId="77777777" w:rsidR="0052611F" w:rsidRPr="0052611F" w:rsidRDefault="0052611F" w:rsidP="0052611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2611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0AC2B26" w14:textId="77777777" w:rsidR="0052611F" w:rsidRPr="0052611F" w:rsidRDefault="0052611F" w:rsidP="0052611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2611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52611F" w:rsidRPr="0052611F" w14:paraId="1B774217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4A95D1" w14:textId="77777777" w:rsidR="0052611F" w:rsidRPr="0052611F" w:rsidRDefault="0052611F" w:rsidP="0052611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2611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meia pensão Exceto Londres, Paris e Roma (3 jantares/almoços).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626A0F" w14:textId="77777777" w:rsidR="0052611F" w:rsidRPr="0052611F" w:rsidRDefault="0052611F" w:rsidP="0052611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2611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08BBA4F" w14:textId="77777777" w:rsidR="0052611F" w:rsidRPr="0052611F" w:rsidRDefault="0052611F" w:rsidP="0052611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2611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52611F" w:rsidRPr="0052611F" w14:paraId="66F21B25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2F3A95" w14:textId="77777777" w:rsidR="0052611F" w:rsidRPr="0052611F" w:rsidRDefault="0052611F" w:rsidP="0052611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2611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 3.ª pessoa em triplo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E731E2" w14:textId="77777777" w:rsidR="0052611F" w:rsidRPr="0052611F" w:rsidRDefault="0052611F" w:rsidP="0052611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2611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7717714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52611F" w:rsidRPr="0052611F" w14:paraId="19FF8A4D" w14:textId="77777777">
        <w:trPr>
          <w:trHeight w:hRule="exact"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85552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E26CB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32B44" w14:textId="77777777" w:rsidR="0052611F" w:rsidRPr="0052611F" w:rsidRDefault="0052611F" w:rsidP="0052611F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52611F" w:rsidRPr="0052611F" w14:paraId="14BECD9B" w14:textId="77777777">
        <w:trPr>
          <w:trHeight w:val="60"/>
        </w:trPr>
        <w:tc>
          <w:tcPr>
            <w:tcW w:w="3657" w:type="dxa"/>
            <w:gridSpan w:val="3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96118" w14:textId="77777777" w:rsidR="0052611F" w:rsidRPr="0052611F" w:rsidRDefault="0052611F" w:rsidP="0052611F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52611F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21 de acordo com nossa Programação 2026/2027. </w:t>
            </w:r>
          </w:p>
        </w:tc>
      </w:tr>
    </w:tbl>
    <w:p w14:paraId="5BD24EE1" w14:textId="77777777" w:rsidR="0052611F" w:rsidRPr="007D5E33" w:rsidRDefault="0052611F" w:rsidP="0052611F">
      <w:pPr>
        <w:widowControl w:val="0"/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52611F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017E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2611F"/>
    <w:rsid w:val="00541BF2"/>
    <w:rsid w:val="005509BE"/>
    <w:rsid w:val="00551742"/>
    <w:rsid w:val="00580A69"/>
    <w:rsid w:val="005C146E"/>
    <w:rsid w:val="005F681D"/>
    <w:rsid w:val="00640E55"/>
    <w:rsid w:val="00671BB0"/>
    <w:rsid w:val="00714F92"/>
    <w:rsid w:val="00722D9B"/>
    <w:rsid w:val="007602E1"/>
    <w:rsid w:val="007D5E33"/>
    <w:rsid w:val="00857A2E"/>
    <w:rsid w:val="0089136C"/>
    <w:rsid w:val="008D5D52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52611F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52611F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52611F"/>
  </w:style>
  <w:style w:type="paragraph" w:customStyle="1" w:styleId="fechas-negrofechas">
    <w:name w:val="fechas-negro (fechas)"/>
    <w:basedOn w:val="Textoitinerario"/>
    <w:uiPriority w:val="99"/>
    <w:rsid w:val="0052611F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52611F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52611F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52611F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52611F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52611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52611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52611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52611F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52611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52611F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52611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52611F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52611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52611F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1046</Words>
  <Characters>5757</Characters>
  <Application>Microsoft Office Word</Application>
  <DocSecurity>0</DocSecurity>
  <Lines>47</Lines>
  <Paragraphs>13</Paragraphs>
  <ScaleCrop>false</ScaleCrop>
  <Company/>
  <LinksUpToDate>false</LinksUpToDate>
  <CharactersWithSpaces>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26</cp:revision>
  <dcterms:created xsi:type="dcterms:W3CDTF">2016-11-17T13:26:00Z</dcterms:created>
  <dcterms:modified xsi:type="dcterms:W3CDTF">2024-11-11T10:01:00Z</dcterms:modified>
</cp:coreProperties>
</file>