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A72268" w14:textId="77777777" w:rsidR="005C5001" w:rsidRPr="005C5001" w:rsidRDefault="005C5001" w:rsidP="005C5001">
      <w:pPr>
        <w:autoSpaceDE w:val="0"/>
        <w:autoSpaceDN w:val="0"/>
        <w:adjustRightInd w:val="0"/>
        <w:spacing w:line="221" w:lineRule="auto"/>
        <w:textAlignment w:val="center"/>
        <w:rPr>
          <w:rFonts w:ascii="CoHeadline-Regular" w:hAnsi="CoHeadline-Regular" w:cs="CoHeadline-Regular"/>
          <w:color w:val="DC1D15"/>
          <w:spacing w:val="4"/>
          <w:sz w:val="44"/>
          <w:szCs w:val="44"/>
        </w:rPr>
      </w:pPr>
      <w:r w:rsidRPr="005C5001">
        <w:rPr>
          <w:rFonts w:ascii="CoHeadline-Regular" w:hAnsi="CoHeadline-Regular" w:cs="CoHeadline-Regular"/>
          <w:color w:val="DC1D15"/>
          <w:spacing w:val="4"/>
          <w:sz w:val="44"/>
          <w:szCs w:val="44"/>
        </w:rPr>
        <w:t>Culturas da Europa</w:t>
      </w:r>
    </w:p>
    <w:p w14:paraId="54DFB397" w14:textId="77777777" w:rsidR="005C5001" w:rsidRPr="005C5001" w:rsidRDefault="005C5001" w:rsidP="005C5001">
      <w:pPr>
        <w:autoSpaceDE w:val="0"/>
        <w:autoSpaceDN w:val="0"/>
        <w:adjustRightInd w:val="0"/>
        <w:spacing w:line="221" w:lineRule="auto"/>
        <w:textAlignment w:val="center"/>
        <w:rPr>
          <w:rFonts w:ascii="Router-Book" w:hAnsi="Router-Book" w:cs="Router-Book"/>
          <w:color w:val="DC1D15"/>
          <w:position w:val="2"/>
          <w:sz w:val="26"/>
          <w:szCs w:val="26"/>
        </w:rPr>
      </w:pPr>
      <w:r w:rsidRPr="005C5001">
        <w:rPr>
          <w:rFonts w:ascii="Router-Book" w:hAnsi="Router-Book" w:cs="Router-Book"/>
          <w:color w:val="DC1D15"/>
          <w:position w:val="2"/>
          <w:sz w:val="26"/>
          <w:szCs w:val="26"/>
        </w:rPr>
        <w:t>Roma, Madri, Londres e Paris. Quatro principais cidades da Europa</w:t>
      </w:r>
    </w:p>
    <w:p w14:paraId="6E890A86" w14:textId="77777777" w:rsidR="005C5001" w:rsidRDefault="005C5001" w:rsidP="005C5001">
      <w:pPr>
        <w:pStyle w:val="codigocabecera"/>
        <w:spacing w:line="221" w:lineRule="auto"/>
        <w:jc w:val="left"/>
      </w:pPr>
      <w:r>
        <w:t>C-519032</w:t>
      </w:r>
    </w:p>
    <w:p w14:paraId="48887611" w14:textId="5B0D8AB0" w:rsidR="00957DB7" w:rsidRDefault="005C5001" w:rsidP="005C5001">
      <w:pPr>
        <w:pStyle w:val="Ningnestilodeprrafo"/>
        <w:spacing w:line="221"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416E8468" w14:textId="77777777" w:rsidR="005C5001" w:rsidRPr="00903CC7" w:rsidRDefault="00CD33C6" w:rsidP="005C5001">
      <w:pPr>
        <w:pStyle w:val="nochescabecera"/>
        <w:spacing w:line="221" w:lineRule="auto"/>
        <w:rPr>
          <w:lang w:val="en-US"/>
        </w:rPr>
      </w:pPr>
      <w:r>
        <w:rPr>
          <w:rFonts w:ascii="Router-Bold" w:hAnsi="Router-Bold" w:cs="Router-Bold"/>
          <w:b/>
          <w:bCs/>
          <w:spacing w:val="-5"/>
        </w:rPr>
        <w:t xml:space="preserve">NOITES  </w:t>
      </w:r>
      <w:r w:rsidR="005C5001">
        <w:t xml:space="preserve">Roma 3. Nice 1. Barcelona 1. </w:t>
      </w:r>
      <w:r w:rsidR="005C5001" w:rsidRPr="00903CC7">
        <w:rPr>
          <w:lang w:val="en-US"/>
        </w:rPr>
        <w:t>Madri 4. Bordeaux 1. Orleans 1. Londres 3. Paris 3.</w:t>
      </w:r>
    </w:p>
    <w:p w14:paraId="518C4C7B" w14:textId="47DA6FC2" w:rsidR="00CD33C6" w:rsidRPr="00903CC7" w:rsidRDefault="00CD33C6" w:rsidP="005C5001">
      <w:pPr>
        <w:pStyle w:val="Ningnestilodeprrafo"/>
        <w:spacing w:line="221" w:lineRule="auto"/>
        <w:rPr>
          <w:rFonts w:ascii="CoHeadline-Bold" w:hAnsi="CoHeadline-Bold" w:cs="CoHeadline-Bold"/>
          <w:b/>
          <w:bCs/>
          <w:color w:val="F20700"/>
          <w:spacing w:val="2"/>
          <w:sz w:val="20"/>
          <w:szCs w:val="20"/>
          <w:lang w:val="en-US"/>
        </w:rPr>
      </w:pPr>
    </w:p>
    <w:p w14:paraId="2845E77E" w14:textId="77777777" w:rsidR="005C5001" w:rsidRPr="005C5001" w:rsidRDefault="005C5001" w:rsidP="005C5001">
      <w:pPr>
        <w:suppressAutoHyphens/>
        <w:autoSpaceDE w:val="0"/>
        <w:autoSpaceDN w:val="0"/>
        <w:adjustRightInd w:val="0"/>
        <w:spacing w:line="221" w:lineRule="auto"/>
        <w:textAlignment w:val="center"/>
        <w:rPr>
          <w:rFonts w:ascii="Router-Bold" w:hAnsi="Router-Bold" w:cs="Router-Bold"/>
          <w:b/>
          <w:bCs/>
          <w:color w:val="D41217"/>
          <w:w w:val="90"/>
          <w:sz w:val="16"/>
          <w:szCs w:val="16"/>
          <w:lang w:val="pt-PT"/>
        </w:rPr>
      </w:pPr>
      <w:r w:rsidRPr="005C5001">
        <w:rPr>
          <w:rFonts w:ascii="Router-Bold" w:hAnsi="Router-Bold" w:cs="Router-Bold"/>
          <w:b/>
          <w:bCs/>
          <w:color w:val="D41217"/>
          <w:w w:val="90"/>
          <w:sz w:val="16"/>
          <w:szCs w:val="16"/>
          <w:lang w:val="pt-PT"/>
        </w:rPr>
        <w:t xml:space="preserve">1º Dia (Terça) BRASIL-ROMA </w:t>
      </w:r>
    </w:p>
    <w:p w14:paraId="1CCE9FCC"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r w:rsidRPr="005C5001">
        <w:rPr>
          <w:rFonts w:ascii="Router-Book" w:hAnsi="Router-Book" w:cs="Router-Book"/>
          <w:color w:val="000000"/>
          <w:w w:val="90"/>
          <w:sz w:val="16"/>
          <w:szCs w:val="16"/>
          <w:lang w:val="pt-PT"/>
        </w:rPr>
        <w:t xml:space="preserve">Saída em vôo intercontinental com destino a Roma. Noite a bordo. </w:t>
      </w:r>
    </w:p>
    <w:p w14:paraId="3DD5127A"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p>
    <w:p w14:paraId="3232A318" w14:textId="77777777" w:rsidR="005C5001" w:rsidRPr="005C5001" w:rsidRDefault="005C5001" w:rsidP="005C5001">
      <w:pPr>
        <w:suppressAutoHyphens/>
        <w:autoSpaceDE w:val="0"/>
        <w:autoSpaceDN w:val="0"/>
        <w:adjustRightInd w:val="0"/>
        <w:spacing w:line="221" w:lineRule="auto"/>
        <w:textAlignment w:val="center"/>
        <w:rPr>
          <w:rFonts w:ascii="Router-Bold" w:hAnsi="Router-Bold" w:cs="Router-Bold"/>
          <w:b/>
          <w:bCs/>
          <w:color w:val="D41217"/>
          <w:w w:val="90"/>
          <w:sz w:val="16"/>
          <w:szCs w:val="16"/>
          <w:lang w:val="pt-PT"/>
        </w:rPr>
      </w:pPr>
      <w:r w:rsidRPr="005C5001">
        <w:rPr>
          <w:rFonts w:ascii="Router-Bold" w:hAnsi="Router-Bold" w:cs="Router-Bold"/>
          <w:b/>
          <w:bCs/>
          <w:color w:val="D41217"/>
          <w:w w:val="90"/>
          <w:sz w:val="16"/>
          <w:szCs w:val="16"/>
          <w:lang w:val="pt-PT"/>
        </w:rPr>
        <w:t>2º Dia (Quarta) ROMA</w:t>
      </w:r>
    </w:p>
    <w:p w14:paraId="5BA7A237"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r w:rsidRPr="005C5001">
        <w:rPr>
          <w:rFonts w:ascii="Router-Book" w:hAnsi="Router-Book" w:cs="Router-Book"/>
          <w:color w:val="000000"/>
          <w:w w:val="90"/>
          <w:sz w:val="16"/>
          <w:szCs w:val="16"/>
          <w:lang w:val="pt-PT"/>
        </w:rPr>
        <w:t xml:space="preserve">Chegada ao aeroporto internacional de Roma Ciampino/Fuimicino. Assistência e traslado ao hotel. </w:t>
      </w:r>
      <w:r w:rsidRPr="005C5001">
        <w:rPr>
          <w:rFonts w:ascii="Router-Bold" w:hAnsi="Router-Bold" w:cs="Router-Bold"/>
          <w:b/>
          <w:bCs/>
          <w:color w:val="000000"/>
          <w:w w:val="90"/>
          <w:sz w:val="16"/>
          <w:szCs w:val="16"/>
          <w:lang w:val="pt-PT"/>
        </w:rPr>
        <w:t>Alojamento</w:t>
      </w:r>
      <w:r w:rsidRPr="005C5001">
        <w:rPr>
          <w:rFonts w:ascii="Router-Book" w:hAnsi="Router-Book" w:cs="Router-Book"/>
          <w:color w:val="000000"/>
          <w:w w:val="90"/>
          <w:sz w:val="16"/>
          <w:szCs w:val="16"/>
          <w:lang w:val="pt-PT"/>
        </w:rPr>
        <w:t xml:space="preserve"> e resto do dia livre. </w:t>
      </w:r>
    </w:p>
    <w:p w14:paraId="4906F14B"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p>
    <w:p w14:paraId="2A63B7DE" w14:textId="77777777" w:rsidR="005C5001" w:rsidRPr="005C5001" w:rsidRDefault="005C5001" w:rsidP="005C5001">
      <w:pPr>
        <w:suppressAutoHyphens/>
        <w:autoSpaceDE w:val="0"/>
        <w:autoSpaceDN w:val="0"/>
        <w:adjustRightInd w:val="0"/>
        <w:spacing w:line="221" w:lineRule="auto"/>
        <w:textAlignment w:val="center"/>
        <w:rPr>
          <w:rFonts w:ascii="Router-Bold" w:hAnsi="Router-Bold" w:cs="Router-Bold"/>
          <w:b/>
          <w:bCs/>
          <w:color w:val="D41217"/>
          <w:w w:val="90"/>
          <w:sz w:val="16"/>
          <w:szCs w:val="16"/>
          <w:lang w:val="pt-PT"/>
        </w:rPr>
      </w:pPr>
      <w:r w:rsidRPr="005C5001">
        <w:rPr>
          <w:rFonts w:ascii="Router-Bold" w:hAnsi="Router-Bold" w:cs="Router-Bold"/>
          <w:b/>
          <w:bCs/>
          <w:color w:val="D41217"/>
          <w:w w:val="90"/>
          <w:sz w:val="16"/>
          <w:szCs w:val="16"/>
          <w:lang w:val="pt-PT"/>
        </w:rPr>
        <w:t>3º Dia (Quinta) ROMA</w:t>
      </w:r>
    </w:p>
    <w:p w14:paraId="4E918F85"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r w:rsidRPr="005C5001">
        <w:rPr>
          <w:rFonts w:ascii="Router-Bold" w:hAnsi="Router-Bold" w:cs="Router-Bold"/>
          <w:b/>
          <w:bCs/>
          <w:color w:val="000000"/>
          <w:w w:val="90"/>
          <w:sz w:val="16"/>
          <w:szCs w:val="16"/>
          <w:lang w:val="pt-PT"/>
        </w:rPr>
        <w:t>Hospedagem e café da manhã.</w:t>
      </w:r>
      <w:r w:rsidRPr="005C5001">
        <w:rPr>
          <w:rFonts w:ascii="Router-Book" w:hAnsi="Router-Book" w:cs="Router-Book"/>
          <w:color w:val="000000"/>
          <w:w w:val="90"/>
          <w:sz w:val="16"/>
          <w:szCs w:val="16"/>
          <w:lang w:val="pt-PT"/>
        </w:rPr>
        <w:t xml:space="preserve"> Visita panorâmica à Cidade Imperial, Piazza Venezia, Fóruns Imperiais, Coliseu, Arco de Constantino, Circo Máximo e a imponente Praça de São Pedro no Vaticano. Possibilidade fazer uma visita opcional aos famosos Museus Vaticanos, à Capela Sistina com os afrescos de Michelangelo e ao interior da Basílica de São Pedro - com nossas reservas exclusivas, evitaremos as longas filas de espera para entrar. Restante do dia livre.</w:t>
      </w:r>
    </w:p>
    <w:p w14:paraId="413BD348"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p>
    <w:p w14:paraId="2F255590" w14:textId="77777777" w:rsidR="005C5001" w:rsidRPr="005C5001" w:rsidRDefault="005C5001" w:rsidP="005C5001">
      <w:pPr>
        <w:suppressAutoHyphens/>
        <w:autoSpaceDE w:val="0"/>
        <w:autoSpaceDN w:val="0"/>
        <w:adjustRightInd w:val="0"/>
        <w:spacing w:line="221" w:lineRule="auto"/>
        <w:textAlignment w:val="center"/>
        <w:rPr>
          <w:rFonts w:ascii="Router-Bold" w:hAnsi="Router-Bold" w:cs="Router-Bold"/>
          <w:b/>
          <w:bCs/>
          <w:color w:val="D41217"/>
          <w:w w:val="90"/>
          <w:sz w:val="16"/>
          <w:szCs w:val="16"/>
          <w:lang w:val="pt-PT"/>
        </w:rPr>
      </w:pPr>
      <w:r w:rsidRPr="005C5001">
        <w:rPr>
          <w:rFonts w:ascii="Router-Bold" w:hAnsi="Router-Bold" w:cs="Router-Bold"/>
          <w:b/>
          <w:bCs/>
          <w:color w:val="D41217"/>
          <w:w w:val="90"/>
          <w:sz w:val="16"/>
          <w:szCs w:val="16"/>
          <w:lang w:val="pt-PT"/>
        </w:rPr>
        <w:t>4º Dia (Sexta) ROMA</w:t>
      </w:r>
    </w:p>
    <w:p w14:paraId="46503813"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r w:rsidRPr="005C5001">
        <w:rPr>
          <w:rFonts w:ascii="Router-Bold" w:hAnsi="Router-Bold" w:cs="Router-Bold"/>
          <w:b/>
          <w:bCs/>
          <w:color w:val="000000"/>
          <w:w w:val="90"/>
          <w:sz w:val="16"/>
          <w:szCs w:val="16"/>
          <w:lang w:val="pt-PT"/>
        </w:rPr>
        <w:t>Hospedagem e café da manhã.</w:t>
      </w:r>
      <w:r w:rsidRPr="005C5001">
        <w:rPr>
          <w:rFonts w:ascii="Router-Book" w:hAnsi="Router-Book" w:cs="Router-Book"/>
          <w:color w:val="000000"/>
          <w:w w:val="90"/>
          <w:sz w:val="16"/>
          <w:szCs w:val="16"/>
          <w:lang w:val="pt-PT"/>
        </w:rPr>
        <w:t xml:space="preserve"> Dia livre para atividades pessoais: recomendamos uma excursão opcional a Nápoles, com pequeno circuito panorâmico; a Capri, ilha mítica que cativou os imperadores romanos por suas belezas naturais, e a Pompéia, antiga cidade romana sepultada pelas cinzas do vulcão Vesúvio no ano 79, onde você vai conhecer as melhores ruínas arqueológicas.</w:t>
      </w:r>
    </w:p>
    <w:p w14:paraId="0E8404AD"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p>
    <w:p w14:paraId="79B4172B" w14:textId="77777777" w:rsidR="005C5001" w:rsidRPr="005C5001" w:rsidRDefault="005C5001" w:rsidP="005C5001">
      <w:pPr>
        <w:suppressAutoHyphens/>
        <w:autoSpaceDE w:val="0"/>
        <w:autoSpaceDN w:val="0"/>
        <w:adjustRightInd w:val="0"/>
        <w:spacing w:line="221" w:lineRule="auto"/>
        <w:textAlignment w:val="center"/>
        <w:rPr>
          <w:rFonts w:ascii="Router-Bold" w:hAnsi="Router-Bold" w:cs="Router-Bold"/>
          <w:b/>
          <w:bCs/>
          <w:color w:val="D41217"/>
          <w:w w:val="90"/>
          <w:sz w:val="16"/>
          <w:szCs w:val="16"/>
          <w:lang w:val="pt-PT"/>
        </w:rPr>
      </w:pPr>
      <w:r w:rsidRPr="005C5001">
        <w:rPr>
          <w:rFonts w:ascii="Router-Bold" w:hAnsi="Router-Bold" w:cs="Router-Bold"/>
          <w:b/>
          <w:bCs/>
          <w:color w:val="D41217"/>
          <w:w w:val="90"/>
          <w:sz w:val="16"/>
          <w:szCs w:val="16"/>
          <w:lang w:val="pt-PT"/>
        </w:rPr>
        <w:t>5º Dia (Sabado) ROMA-PISA-NICE (710 km)</w:t>
      </w:r>
    </w:p>
    <w:p w14:paraId="0CE9C0EA"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r w:rsidRPr="005C5001">
        <w:rPr>
          <w:rFonts w:ascii="Router-Bold" w:hAnsi="Router-Bold" w:cs="Router-Bold"/>
          <w:b/>
          <w:bCs/>
          <w:color w:val="000000"/>
          <w:w w:val="90"/>
          <w:sz w:val="16"/>
          <w:szCs w:val="16"/>
          <w:lang w:val="pt-PT"/>
        </w:rPr>
        <w:t>Café da manhã</w:t>
      </w:r>
      <w:r w:rsidRPr="005C5001">
        <w:rPr>
          <w:rFonts w:ascii="Router-Book" w:hAnsi="Router-Book" w:cs="Router-Book"/>
          <w:color w:val="000000"/>
          <w:w w:val="90"/>
          <w:sz w:val="16"/>
          <w:szCs w:val="16"/>
          <w:lang w:val="pt-PT"/>
        </w:rPr>
        <w:t xml:space="preserve"> e saída para Pisa com tempo para conhecer a Praça dos Milagres, onde poderemos contemplar o complexo monumental formado pela Catedral, o Batistério e o Campanile, a famosa Torre Inclinada. Continuação pela incomparável Autostrada dei Fiori em direção a Nice, capital da Riviera Francesa. </w:t>
      </w:r>
      <w:r w:rsidRPr="005C5001">
        <w:rPr>
          <w:rFonts w:ascii="Router-Bold" w:hAnsi="Router-Bold" w:cs="Router-Bold"/>
          <w:b/>
          <w:bCs/>
          <w:color w:val="000000"/>
          <w:w w:val="90"/>
          <w:sz w:val="16"/>
          <w:szCs w:val="16"/>
          <w:lang w:val="pt-PT"/>
        </w:rPr>
        <w:t xml:space="preserve">Hospedagem. </w:t>
      </w:r>
      <w:r w:rsidRPr="005C5001">
        <w:rPr>
          <w:rFonts w:ascii="Router-Book" w:hAnsi="Router-Book" w:cs="Router-Book"/>
          <w:color w:val="000000"/>
          <w:w w:val="90"/>
          <w:sz w:val="16"/>
          <w:szCs w:val="16"/>
          <w:lang w:val="pt-PT"/>
        </w:rPr>
        <w:t>Possibilidade de participar de uma excursão opcional para conhecer o Principado de Mônaco visitando a parte histórica e a colina de Monte Carlo, onde se encontra seu famoso cassino.</w:t>
      </w:r>
    </w:p>
    <w:p w14:paraId="7E9A80E2"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p>
    <w:p w14:paraId="084F60EE" w14:textId="77777777" w:rsidR="005C5001" w:rsidRPr="005C5001" w:rsidRDefault="005C5001" w:rsidP="005C5001">
      <w:pPr>
        <w:suppressAutoHyphens/>
        <w:autoSpaceDE w:val="0"/>
        <w:autoSpaceDN w:val="0"/>
        <w:adjustRightInd w:val="0"/>
        <w:spacing w:line="221" w:lineRule="auto"/>
        <w:textAlignment w:val="center"/>
        <w:rPr>
          <w:rFonts w:ascii="Router-Bold" w:hAnsi="Router-Bold" w:cs="Router-Bold"/>
          <w:b/>
          <w:bCs/>
          <w:color w:val="D41217"/>
          <w:w w:val="90"/>
          <w:sz w:val="16"/>
          <w:szCs w:val="16"/>
          <w:lang w:val="pt-PT"/>
        </w:rPr>
      </w:pPr>
      <w:r w:rsidRPr="005C5001">
        <w:rPr>
          <w:rFonts w:ascii="Router-Bold" w:hAnsi="Router-Bold" w:cs="Router-Bold"/>
          <w:b/>
          <w:bCs/>
          <w:color w:val="D41217"/>
          <w:w w:val="90"/>
          <w:sz w:val="16"/>
          <w:szCs w:val="16"/>
          <w:lang w:val="pt-PT"/>
        </w:rPr>
        <w:t>6º Dia (Domingo) NICE-BARCELONA (665 km)</w:t>
      </w:r>
    </w:p>
    <w:p w14:paraId="6846437B"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r w:rsidRPr="005C5001">
        <w:rPr>
          <w:rFonts w:ascii="Router-Bold" w:hAnsi="Router-Bold" w:cs="Router-Bold"/>
          <w:b/>
          <w:bCs/>
          <w:color w:val="000000"/>
          <w:w w:val="90"/>
          <w:sz w:val="16"/>
          <w:szCs w:val="16"/>
          <w:lang w:val="pt-PT"/>
        </w:rPr>
        <w:t>Café da manhã.</w:t>
      </w:r>
      <w:r w:rsidRPr="005C5001">
        <w:rPr>
          <w:rFonts w:ascii="Router-Book" w:hAnsi="Router-Book" w:cs="Router-Book"/>
          <w:color w:val="000000"/>
          <w:w w:val="90"/>
          <w:sz w:val="16"/>
          <w:szCs w:val="16"/>
          <w:lang w:val="pt-PT"/>
        </w:rPr>
        <w:t xml:space="preserve"> Num passeio ao longo da Côte d’Azur e atravessando a região da Provença francesa, cruzaremos a fronteira espanhola para chegar à cidade de Barcelona. Breve passeio panorâmico por suas famosas avenidas para admirar o contraste entre a parte medieval e o modernismo catalão, e conhecer seus edifícios mais representativos: Casas Batlló, Amatller, Morera, Milà, Sagrada Família… </w:t>
      </w:r>
      <w:r w:rsidRPr="005C5001">
        <w:rPr>
          <w:rFonts w:ascii="Router-Bold" w:hAnsi="Router-Bold" w:cs="Router-Bold"/>
          <w:b/>
          <w:bCs/>
          <w:color w:val="000000"/>
          <w:w w:val="90"/>
          <w:sz w:val="16"/>
          <w:szCs w:val="16"/>
          <w:lang w:val="pt-PT"/>
        </w:rPr>
        <w:t>Hospedagem.</w:t>
      </w:r>
    </w:p>
    <w:p w14:paraId="6A97A849"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p>
    <w:p w14:paraId="571FFA38" w14:textId="77777777" w:rsidR="005C5001" w:rsidRPr="005C5001" w:rsidRDefault="005C5001" w:rsidP="005C5001">
      <w:pPr>
        <w:suppressAutoHyphens/>
        <w:autoSpaceDE w:val="0"/>
        <w:autoSpaceDN w:val="0"/>
        <w:adjustRightInd w:val="0"/>
        <w:spacing w:line="221" w:lineRule="auto"/>
        <w:textAlignment w:val="center"/>
        <w:rPr>
          <w:rFonts w:ascii="Router-Bold" w:hAnsi="Router-Bold" w:cs="Router-Bold"/>
          <w:b/>
          <w:bCs/>
          <w:color w:val="D41217"/>
          <w:w w:val="90"/>
          <w:sz w:val="16"/>
          <w:szCs w:val="16"/>
          <w:lang w:val="pt-PT"/>
        </w:rPr>
      </w:pPr>
      <w:r w:rsidRPr="005C5001">
        <w:rPr>
          <w:rFonts w:ascii="Router-Bold" w:hAnsi="Router-Bold" w:cs="Router-Bold"/>
          <w:b/>
          <w:bCs/>
          <w:color w:val="D41217"/>
          <w:w w:val="90"/>
          <w:sz w:val="16"/>
          <w:szCs w:val="16"/>
          <w:lang w:val="pt-PT"/>
        </w:rPr>
        <w:t>7º Dia (Segunda) BARCELONA-ZARAGOZA-MADRI (635 km)</w:t>
      </w:r>
    </w:p>
    <w:p w14:paraId="00CF204C"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r w:rsidRPr="005C5001">
        <w:rPr>
          <w:rFonts w:ascii="Router-Bold" w:hAnsi="Router-Bold" w:cs="Router-Bold"/>
          <w:b/>
          <w:bCs/>
          <w:color w:val="000000"/>
          <w:w w:val="90"/>
          <w:sz w:val="16"/>
          <w:szCs w:val="16"/>
          <w:lang w:val="pt-PT"/>
        </w:rPr>
        <w:t>Café da manhã.</w:t>
      </w:r>
      <w:r w:rsidRPr="005C5001">
        <w:rPr>
          <w:rFonts w:ascii="Router-Book" w:hAnsi="Router-Book" w:cs="Router-Book"/>
          <w:color w:val="000000"/>
          <w:w w:val="90"/>
          <w:sz w:val="16"/>
          <w:szCs w:val="16"/>
          <w:lang w:val="pt-PT"/>
        </w:rPr>
        <w:t xml:space="preserve"> Saída para Zaragoza. Breve parada para conhecer a Basílica-Catedral de Nossa Senhora do Pilar, padroeira da Hispanidade. Prosseguiremos para Madri. </w:t>
      </w:r>
      <w:r w:rsidRPr="005C5001">
        <w:rPr>
          <w:rFonts w:ascii="Router-Bold" w:hAnsi="Router-Bold" w:cs="Router-Bold"/>
          <w:b/>
          <w:bCs/>
          <w:color w:val="000000"/>
          <w:w w:val="90"/>
          <w:sz w:val="16"/>
          <w:szCs w:val="16"/>
          <w:lang w:val="pt-PT"/>
        </w:rPr>
        <w:t>Hospedagem.</w:t>
      </w:r>
    </w:p>
    <w:p w14:paraId="2516B0F1"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p>
    <w:p w14:paraId="728EE344" w14:textId="77777777" w:rsidR="005C5001" w:rsidRPr="005C5001" w:rsidRDefault="005C5001" w:rsidP="005C5001">
      <w:pPr>
        <w:suppressAutoHyphens/>
        <w:autoSpaceDE w:val="0"/>
        <w:autoSpaceDN w:val="0"/>
        <w:adjustRightInd w:val="0"/>
        <w:spacing w:line="221" w:lineRule="auto"/>
        <w:textAlignment w:val="center"/>
        <w:rPr>
          <w:rFonts w:ascii="Router-Bold" w:hAnsi="Router-Bold" w:cs="Router-Bold"/>
          <w:b/>
          <w:bCs/>
          <w:color w:val="D41217"/>
          <w:w w:val="90"/>
          <w:sz w:val="16"/>
          <w:szCs w:val="16"/>
          <w:lang w:val="pt-PT"/>
        </w:rPr>
      </w:pPr>
      <w:r w:rsidRPr="005C5001">
        <w:rPr>
          <w:rFonts w:ascii="Router-Bold" w:hAnsi="Router-Bold" w:cs="Router-Bold"/>
          <w:b/>
          <w:bCs/>
          <w:color w:val="D41217"/>
          <w:w w:val="90"/>
          <w:sz w:val="16"/>
          <w:szCs w:val="16"/>
          <w:lang w:val="pt-PT"/>
        </w:rPr>
        <w:t xml:space="preserve">8º Dia (Terça) MADRI </w:t>
      </w:r>
    </w:p>
    <w:p w14:paraId="6EB1AB9D"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r w:rsidRPr="005C5001">
        <w:rPr>
          <w:rFonts w:ascii="Router-Bold" w:hAnsi="Router-Bold" w:cs="Router-Bold"/>
          <w:b/>
          <w:bCs/>
          <w:color w:val="000000"/>
          <w:w w:val="90"/>
          <w:sz w:val="16"/>
          <w:szCs w:val="16"/>
          <w:lang w:val="pt-PT"/>
        </w:rPr>
        <w:t>Hospedagem e café da manhã</w:t>
      </w:r>
      <w:r w:rsidRPr="005C5001">
        <w:rPr>
          <w:rFonts w:ascii="Router-Book" w:hAnsi="Router-Book" w:cs="Router-Book"/>
          <w:color w:val="000000"/>
          <w:w w:val="90"/>
          <w:sz w:val="16"/>
          <w:szCs w:val="16"/>
          <w:lang w:val="pt-PT"/>
        </w:rPr>
        <w:t xml:space="preserve">. Na parte da manhã, visita panorâmica com um amplo percurso que passa pelas avenidas, praças e edifícios mais importantes. Resto do dia livre para compras ou atividades pessoais. </w:t>
      </w:r>
    </w:p>
    <w:p w14:paraId="31118A84"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p>
    <w:p w14:paraId="08FBB3C3" w14:textId="77777777" w:rsidR="005C5001" w:rsidRPr="005C5001" w:rsidRDefault="005C5001" w:rsidP="005C5001">
      <w:pPr>
        <w:suppressAutoHyphens/>
        <w:autoSpaceDE w:val="0"/>
        <w:autoSpaceDN w:val="0"/>
        <w:adjustRightInd w:val="0"/>
        <w:spacing w:line="221" w:lineRule="auto"/>
        <w:textAlignment w:val="center"/>
        <w:rPr>
          <w:rFonts w:ascii="Router-Bold" w:hAnsi="Router-Bold" w:cs="Router-Bold"/>
          <w:b/>
          <w:bCs/>
          <w:color w:val="D41217"/>
          <w:w w:val="90"/>
          <w:sz w:val="16"/>
          <w:szCs w:val="16"/>
          <w:lang w:val="pt-PT"/>
        </w:rPr>
      </w:pPr>
      <w:r w:rsidRPr="005C5001">
        <w:rPr>
          <w:rFonts w:ascii="Router-Bold" w:hAnsi="Router-Bold" w:cs="Router-Bold"/>
          <w:b/>
          <w:bCs/>
          <w:color w:val="D41217"/>
          <w:w w:val="90"/>
          <w:sz w:val="16"/>
          <w:szCs w:val="16"/>
          <w:lang w:val="pt-PT"/>
        </w:rPr>
        <w:t xml:space="preserve">9º Dia (Quarta) MADRI </w:t>
      </w:r>
    </w:p>
    <w:p w14:paraId="3B2BF018"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r w:rsidRPr="005C5001">
        <w:rPr>
          <w:rFonts w:ascii="Router-Bold" w:hAnsi="Router-Bold" w:cs="Router-Bold"/>
          <w:b/>
          <w:bCs/>
          <w:color w:val="000000"/>
          <w:w w:val="90"/>
          <w:sz w:val="16"/>
          <w:szCs w:val="16"/>
          <w:lang w:val="pt-PT"/>
        </w:rPr>
        <w:t>Hospedagem e café da manhã</w:t>
      </w:r>
      <w:r w:rsidRPr="005C5001">
        <w:rPr>
          <w:rFonts w:ascii="Router-Book" w:hAnsi="Router-Book" w:cs="Router-Book"/>
          <w:color w:val="000000"/>
          <w:w w:val="90"/>
          <w:sz w:val="16"/>
          <w:szCs w:val="16"/>
          <w:lang w:val="pt-PT"/>
        </w:rPr>
        <w:t>. Dia livre para continuar a explorar a cidade por conta própria, visitar seus importantes museus e monumentos, ir ao teatro, passear pelo centro antigo e degustar as deliciosas “tapas”.</w:t>
      </w:r>
    </w:p>
    <w:p w14:paraId="1FA6A1A9"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p>
    <w:p w14:paraId="56949B2C" w14:textId="77777777" w:rsidR="005C5001" w:rsidRPr="005C5001" w:rsidRDefault="005C5001" w:rsidP="005C5001">
      <w:pPr>
        <w:suppressAutoHyphens/>
        <w:autoSpaceDE w:val="0"/>
        <w:autoSpaceDN w:val="0"/>
        <w:adjustRightInd w:val="0"/>
        <w:spacing w:line="221" w:lineRule="auto"/>
        <w:textAlignment w:val="center"/>
        <w:rPr>
          <w:rFonts w:ascii="Router-Bold" w:hAnsi="Router-Bold" w:cs="Router-Bold"/>
          <w:b/>
          <w:bCs/>
          <w:color w:val="D41217"/>
          <w:w w:val="90"/>
          <w:sz w:val="16"/>
          <w:szCs w:val="16"/>
          <w:lang w:val="pt-PT"/>
        </w:rPr>
      </w:pPr>
      <w:r w:rsidRPr="005C5001">
        <w:rPr>
          <w:rFonts w:ascii="Router-Bold" w:hAnsi="Router-Bold" w:cs="Router-Bold"/>
          <w:b/>
          <w:bCs/>
          <w:color w:val="D41217"/>
          <w:w w:val="90"/>
          <w:sz w:val="16"/>
          <w:szCs w:val="16"/>
          <w:lang w:val="pt-PT"/>
        </w:rPr>
        <w:t xml:space="preserve">10º Dia (Quinta) MADRI </w:t>
      </w:r>
    </w:p>
    <w:p w14:paraId="1E11CB77"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r w:rsidRPr="005C5001">
        <w:rPr>
          <w:rFonts w:ascii="Router-Bold" w:hAnsi="Router-Bold" w:cs="Router-Bold"/>
          <w:b/>
          <w:bCs/>
          <w:color w:val="000000"/>
          <w:w w:val="90"/>
          <w:sz w:val="16"/>
          <w:szCs w:val="16"/>
          <w:lang w:val="pt-PT"/>
        </w:rPr>
        <w:t>Hospedagem e café da manhã</w:t>
      </w:r>
      <w:r w:rsidRPr="005C5001">
        <w:rPr>
          <w:rFonts w:ascii="Router-Book" w:hAnsi="Router-Book" w:cs="Router-Book"/>
          <w:color w:val="000000"/>
          <w:w w:val="90"/>
          <w:sz w:val="16"/>
          <w:szCs w:val="16"/>
          <w:lang w:val="pt-PT"/>
        </w:rPr>
        <w:t xml:space="preserve">. Dia livre para atividades pessoais e continuar descobrindo os importantes monumentos desta cidade. Recomendamos uma excursão opcional a Ávila, Segovia. </w:t>
      </w:r>
    </w:p>
    <w:p w14:paraId="2BB75DF6"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p>
    <w:p w14:paraId="349C7604" w14:textId="77777777" w:rsidR="005C5001" w:rsidRPr="005C5001" w:rsidRDefault="005C5001" w:rsidP="005C5001">
      <w:pPr>
        <w:suppressAutoHyphens/>
        <w:autoSpaceDE w:val="0"/>
        <w:autoSpaceDN w:val="0"/>
        <w:adjustRightInd w:val="0"/>
        <w:spacing w:line="221" w:lineRule="auto"/>
        <w:textAlignment w:val="center"/>
        <w:rPr>
          <w:rFonts w:ascii="Router-Bold" w:hAnsi="Router-Bold" w:cs="Router-Bold"/>
          <w:b/>
          <w:bCs/>
          <w:color w:val="D41217"/>
          <w:w w:val="90"/>
          <w:sz w:val="16"/>
          <w:szCs w:val="16"/>
          <w:lang w:val="pt-PT"/>
        </w:rPr>
      </w:pPr>
      <w:r w:rsidRPr="005C5001">
        <w:rPr>
          <w:rFonts w:ascii="Router-Bold" w:hAnsi="Router-Bold" w:cs="Router-Bold"/>
          <w:b/>
          <w:bCs/>
          <w:color w:val="D41217"/>
          <w:w w:val="90"/>
          <w:sz w:val="16"/>
          <w:szCs w:val="16"/>
          <w:lang w:val="pt-PT"/>
        </w:rPr>
        <w:t>11º Dia (Sexta) MADRI-BORDEAUX (693 km)</w:t>
      </w:r>
    </w:p>
    <w:p w14:paraId="71685483"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r w:rsidRPr="005C5001">
        <w:rPr>
          <w:rFonts w:ascii="Router-Bold" w:hAnsi="Router-Bold" w:cs="Router-Bold"/>
          <w:b/>
          <w:bCs/>
          <w:color w:val="000000"/>
          <w:w w:val="90"/>
          <w:sz w:val="16"/>
          <w:szCs w:val="16"/>
          <w:lang w:val="pt-PT"/>
        </w:rPr>
        <w:t>Café da manhã</w:t>
      </w:r>
      <w:r w:rsidRPr="005C5001">
        <w:rPr>
          <w:rFonts w:ascii="Router-Book" w:hAnsi="Router-Book" w:cs="Router-Book"/>
          <w:color w:val="000000"/>
          <w:w w:val="90"/>
          <w:sz w:val="16"/>
          <w:szCs w:val="16"/>
          <w:lang w:val="pt-PT"/>
        </w:rPr>
        <w:t xml:space="preserve"> e saída para o norte da Espanha via Burgos e San Sebastian em direção à fronteira francesa. Atravessando os Pirineus, chegaremos à cidade de Bordeaux, capital da Aquitânia e Patrimônio Mundial, além de importante região vinícola. </w:t>
      </w:r>
      <w:r w:rsidRPr="005C5001">
        <w:rPr>
          <w:rFonts w:ascii="Router-Bold" w:hAnsi="Router-Bold" w:cs="Router-Bold"/>
          <w:b/>
          <w:bCs/>
          <w:color w:val="000000"/>
          <w:w w:val="90"/>
          <w:sz w:val="16"/>
          <w:szCs w:val="16"/>
          <w:lang w:val="pt-PT"/>
        </w:rPr>
        <w:t>Hospedagem.</w:t>
      </w:r>
    </w:p>
    <w:p w14:paraId="4A7F165B"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p>
    <w:p w14:paraId="08898923" w14:textId="77777777" w:rsidR="005C5001" w:rsidRPr="005C5001" w:rsidRDefault="005C5001" w:rsidP="005C5001">
      <w:pPr>
        <w:suppressAutoHyphens/>
        <w:autoSpaceDE w:val="0"/>
        <w:autoSpaceDN w:val="0"/>
        <w:adjustRightInd w:val="0"/>
        <w:spacing w:line="221" w:lineRule="auto"/>
        <w:textAlignment w:val="center"/>
        <w:rPr>
          <w:rFonts w:ascii="Router-Bold" w:hAnsi="Router-Bold" w:cs="Router-Bold"/>
          <w:b/>
          <w:bCs/>
          <w:color w:val="D41217"/>
          <w:w w:val="90"/>
          <w:sz w:val="16"/>
          <w:szCs w:val="16"/>
          <w:lang w:val="pt-PT"/>
        </w:rPr>
      </w:pPr>
      <w:r w:rsidRPr="005C5001">
        <w:rPr>
          <w:rFonts w:ascii="Router-Bold" w:hAnsi="Router-Bold" w:cs="Router-Bold"/>
          <w:b/>
          <w:bCs/>
          <w:color w:val="D41217"/>
          <w:w w:val="90"/>
          <w:sz w:val="16"/>
          <w:szCs w:val="16"/>
          <w:lang w:val="pt-PT"/>
        </w:rPr>
        <w:t>12º Dia (Sábado) BORDEAUX-VALE DO LOIRE-ORLEANS (450 km)</w:t>
      </w:r>
    </w:p>
    <w:p w14:paraId="1F5EC2A8"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r w:rsidRPr="005C5001">
        <w:rPr>
          <w:rFonts w:ascii="Router-Bold" w:hAnsi="Router-Bold" w:cs="Router-Bold"/>
          <w:b/>
          <w:bCs/>
          <w:color w:val="000000"/>
          <w:w w:val="90"/>
          <w:sz w:val="16"/>
          <w:szCs w:val="16"/>
          <w:lang w:val="pt-PT"/>
        </w:rPr>
        <w:t>Café da manhã.</w:t>
      </w:r>
      <w:r w:rsidRPr="005C5001">
        <w:rPr>
          <w:rFonts w:ascii="Router-Book" w:hAnsi="Router-Book" w:cs="Router-Book"/>
          <w:color w:val="000000"/>
          <w:w w:val="90"/>
          <w:sz w:val="16"/>
          <w:szCs w:val="16"/>
          <w:lang w:val="pt-PT"/>
        </w:rPr>
        <w:t xml:space="preserve"> Saída via Poitiers e Tours, onde tem início um breve passeio ao longo do fértil Vale do Loire. Pequena pausa em Amboise para admirar seu magnífico castelo e desfrutar da cidade medieval, onde viveu Leonardo da Vinci. Seguiremos para o Castelo de Chambord, onde teremos tempo livre para conhecer um dos maiores expoentes arquitetônicos deste vale. Em seguida, iremos para Orleans, a cidade de Joana d’Arc. Restante da tarde livre. </w:t>
      </w:r>
      <w:r w:rsidRPr="005C5001">
        <w:rPr>
          <w:rFonts w:ascii="Router-Bold" w:hAnsi="Router-Bold" w:cs="Router-Bold"/>
          <w:b/>
          <w:bCs/>
          <w:color w:val="000000"/>
          <w:w w:val="90"/>
          <w:sz w:val="16"/>
          <w:szCs w:val="16"/>
          <w:lang w:val="pt-PT"/>
        </w:rPr>
        <w:t>Hospedagem.</w:t>
      </w:r>
    </w:p>
    <w:p w14:paraId="115E70B0"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p>
    <w:p w14:paraId="6F15D89E" w14:textId="77777777" w:rsidR="005C5001" w:rsidRPr="005C5001" w:rsidRDefault="005C5001" w:rsidP="005C5001">
      <w:pPr>
        <w:suppressAutoHyphens/>
        <w:autoSpaceDE w:val="0"/>
        <w:autoSpaceDN w:val="0"/>
        <w:adjustRightInd w:val="0"/>
        <w:spacing w:line="221" w:lineRule="auto"/>
        <w:textAlignment w:val="center"/>
        <w:rPr>
          <w:rFonts w:ascii="Router-Bold" w:hAnsi="Router-Bold" w:cs="Router-Bold"/>
          <w:b/>
          <w:bCs/>
          <w:color w:val="D41217"/>
          <w:w w:val="90"/>
          <w:sz w:val="16"/>
          <w:szCs w:val="16"/>
          <w:lang w:val="pt-PT"/>
        </w:rPr>
      </w:pPr>
      <w:r w:rsidRPr="005C5001">
        <w:rPr>
          <w:rFonts w:ascii="Router-Bold" w:hAnsi="Router-Bold" w:cs="Router-Bold"/>
          <w:b/>
          <w:bCs/>
          <w:color w:val="D41217"/>
          <w:w w:val="90"/>
          <w:sz w:val="16"/>
          <w:szCs w:val="16"/>
          <w:lang w:val="pt-PT"/>
        </w:rPr>
        <w:t>13º Dia (Domingo) ORLEANS-CALAIS-DOVER-LONDRES (572 km)</w:t>
      </w:r>
    </w:p>
    <w:p w14:paraId="34240695"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r w:rsidRPr="005C5001">
        <w:rPr>
          <w:rFonts w:ascii="Router-Bold" w:hAnsi="Router-Bold" w:cs="Router-Bold"/>
          <w:b/>
          <w:bCs/>
          <w:color w:val="000000"/>
          <w:w w:val="90"/>
          <w:sz w:val="16"/>
          <w:szCs w:val="16"/>
          <w:lang w:val="pt-PT"/>
        </w:rPr>
        <w:t xml:space="preserve">Café da manhã. </w:t>
      </w:r>
      <w:r w:rsidRPr="005C5001">
        <w:rPr>
          <w:rFonts w:ascii="Router-Book" w:hAnsi="Router-Book" w:cs="Router-Book"/>
          <w:color w:val="000000"/>
          <w:w w:val="90"/>
          <w:sz w:val="16"/>
          <w:szCs w:val="16"/>
          <w:lang w:val="pt-PT"/>
        </w:rPr>
        <w:t xml:space="preserve">Saída para o porto de Calais, onde você vai embarcar no ferry para atravessar o Canal da Mancha. Desembarque no porto inglês de Dover e continuação em nosso ônibus até chegar a Londres. </w:t>
      </w:r>
      <w:r w:rsidRPr="005C5001">
        <w:rPr>
          <w:rFonts w:ascii="Router-Bold" w:hAnsi="Router-Bold" w:cs="Router-Bold"/>
          <w:b/>
          <w:bCs/>
          <w:color w:val="000000"/>
          <w:w w:val="90"/>
          <w:sz w:val="16"/>
          <w:szCs w:val="16"/>
          <w:lang w:val="pt-PT"/>
        </w:rPr>
        <w:t>Hospedagem.</w:t>
      </w:r>
    </w:p>
    <w:p w14:paraId="651D4C3B"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p>
    <w:p w14:paraId="300265ED" w14:textId="77777777" w:rsidR="005C5001" w:rsidRPr="005C5001" w:rsidRDefault="005C5001" w:rsidP="005C5001">
      <w:pPr>
        <w:suppressAutoHyphens/>
        <w:autoSpaceDE w:val="0"/>
        <w:autoSpaceDN w:val="0"/>
        <w:adjustRightInd w:val="0"/>
        <w:spacing w:line="221" w:lineRule="auto"/>
        <w:textAlignment w:val="center"/>
        <w:rPr>
          <w:rFonts w:ascii="Router-Bold" w:hAnsi="Router-Bold" w:cs="Router-Bold"/>
          <w:b/>
          <w:bCs/>
          <w:color w:val="D41217"/>
          <w:w w:val="90"/>
          <w:sz w:val="16"/>
          <w:szCs w:val="16"/>
          <w:lang w:val="pt-PT"/>
        </w:rPr>
      </w:pPr>
      <w:r w:rsidRPr="005C5001">
        <w:rPr>
          <w:rFonts w:ascii="Router-Bold" w:hAnsi="Router-Bold" w:cs="Router-Bold"/>
          <w:b/>
          <w:bCs/>
          <w:color w:val="D41217"/>
          <w:w w:val="90"/>
          <w:sz w:val="16"/>
          <w:szCs w:val="16"/>
          <w:lang w:val="pt-PT"/>
        </w:rPr>
        <w:t>14º Dia (Segunda) LONDRES</w:t>
      </w:r>
    </w:p>
    <w:p w14:paraId="670CFD8D"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r w:rsidRPr="005C5001">
        <w:rPr>
          <w:rFonts w:ascii="Router-Bold" w:hAnsi="Router-Bold" w:cs="Router-Bold"/>
          <w:b/>
          <w:bCs/>
          <w:color w:val="000000"/>
          <w:spacing w:val="1"/>
          <w:w w:val="90"/>
          <w:sz w:val="16"/>
          <w:szCs w:val="16"/>
          <w:lang w:val="pt-PT"/>
        </w:rPr>
        <w:t>Hospedagem e café da manhã.</w:t>
      </w:r>
      <w:r w:rsidRPr="005C5001">
        <w:rPr>
          <w:rFonts w:ascii="Router-Book" w:hAnsi="Router-Book" w:cs="Router-Book"/>
          <w:color w:val="000000"/>
          <w:spacing w:val="1"/>
          <w:w w:val="90"/>
          <w:sz w:val="16"/>
          <w:szCs w:val="16"/>
          <w:lang w:val="pt-PT"/>
        </w:rPr>
        <w:t xml:space="preserve"> Na parte da manhã, faremos um tour panorâmico nesta cidade cosmopolita para conhecer os pontos mais interessantes, como o Palácio de Westminster, também conhecido como Casas do Parlamento e onde se encontra o Big Ben; a Abadia de Westminster; Trafalgar Square; Picadilly Circus e o Palácio de Buckingham, com a troca da Guarda Real, se as condições climáticas forem favoráveis. Restante do dia livre. Recomendamos uma excursão opcional para visitar o Castelo de Windsor, considerado a maior fortaleza habitada do mundo e importante monumento histórico da Inglaterra, localizado a 50 km da capital. De volta à cidade, vamos visitar a parte mais antiga, destruída no incêndio de 1666; também vamos conhecer a City de Londres  -centro financeiro mundial-,  a Catedral de St. Paul, a famosa Tower Bridge e a fortaleza mais antiga da Inglaterra: a Torre de Londres. </w:t>
      </w:r>
    </w:p>
    <w:p w14:paraId="7867FCDC"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p>
    <w:p w14:paraId="485C80AD" w14:textId="77777777" w:rsidR="005C5001" w:rsidRPr="005C5001" w:rsidRDefault="005C5001" w:rsidP="005C5001">
      <w:pPr>
        <w:suppressAutoHyphens/>
        <w:autoSpaceDE w:val="0"/>
        <w:autoSpaceDN w:val="0"/>
        <w:adjustRightInd w:val="0"/>
        <w:spacing w:line="221" w:lineRule="auto"/>
        <w:textAlignment w:val="center"/>
        <w:rPr>
          <w:rFonts w:ascii="Router-Bold" w:hAnsi="Router-Bold" w:cs="Router-Bold"/>
          <w:b/>
          <w:bCs/>
          <w:color w:val="D41217"/>
          <w:w w:val="90"/>
          <w:sz w:val="16"/>
          <w:szCs w:val="16"/>
          <w:lang w:val="pt-PT"/>
        </w:rPr>
      </w:pPr>
      <w:r w:rsidRPr="005C5001">
        <w:rPr>
          <w:rFonts w:ascii="Router-Bold" w:hAnsi="Router-Bold" w:cs="Router-Bold"/>
          <w:b/>
          <w:bCs/>
          <w:color w:val="D41217"/>
          <w:w w:val="90"/>
          <w:sz w:val="16"/>
          <w:szCs w:val="16"/>
          <w:lang w:val="pt-PT"/>
        </w:rPr>
        <w:t>15º Dia (Terça) LONDRES</w:t>
      </w:r>
    </w:p>
    <w:p w14:paraId="1FC15753"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r w:rsidRPr="005C5001">
        <w:rPr>
          <w:rFonts w:ascii="Router-Bold" w:hAnsi="Router-Bold" w:cs="Router-Bold"/>
          <w:b/>
          <w:bCs/>
          <w:color w:val="000000"/>
          <w:w w:val="90"/>
          <w:sz w:val="16"/>
          <w:szCs w:val="16"/>
          <w:lang w:val="pt-PT"/>
        </w:rPr>
        <w:t>Hospedagem e café da manhã.</w:t>
      </w:r>
      <w:r w:rsidRPr="005C5001">
        <w:rPr>
          <w:rFonts w:ascii="Router-Book" w:hAnsi="Router-Book" w:cs="Router-Book"/>
          <w:color w:val="000000"/>
          <w:w w:val="90"/>
          <w:sz w:val="16"/>
          <w:szCs w:val="16"/>
          <w:lang w:val="pt-PT"/>
        </w:rPr>
        <w:t xml:space="preserve"> Dia livre para atividades pessoais, que você pode aproveitar para continuar explorando uma das capitais mais animadas do mundo, fazer compras em suas famosas lojas ou visitar alguns de seus museus.</w:t>
      </w:r>
    </w:p>
    <w:p w14:paraId="573FC2E6"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p>
    <w:p w14:paraId="4424D0CA" w14:textId="77777777" w:rsidR="005C5001" w:rsidRPr="005C5001" w:rsidRDefault="005C5001" w:rsidP="005C5001">
      <w:pPr>
        <w:suppressAutoHyphens/>
        <w:autoSpaceDE w:val="0"/>
        <w:autoSpaceDN w:val="0"/>
        <w:adjustRightInd w:val="0"/>
        <w:spacing w:line="221" w:lineRule="auto"/>
        <w:textAlignment w:val="center"/>
        <w:rPr>
          <w:rFonts w:ascii="Router-Bold" w:hAnsi="Router-Bold" w:cs="Router-Bold"/>
          <w:b/>
          <w:bCs/>
          <w:color w:val="D41217"/>
          <w:w w:val="90"/>
          <w:sz w:val="16"/>
          <w:szCs w:val="16"/>
          <w:lang w:val="pt-PT"/>
        </w:rPr>
      </w:pPr>
      <w:r w:rsidRPr="005C5001">
        <w:rPr>
          <w:rFonts w:ascii="Router-Bold" w:hAnsi="Router-Bold" w:cs="Router-Bold"/>
          <w:b/>
          <w:bCs/>
          <w:color w:val="D41217"/>
          <w:w w:val="90"/>
          <w:sz w:val="16"/>
          <w:szCs w:val="16"/>
          <w:lang w:val="pt-PT"/>
        </w:rPr>
        <w:t>16º Dia (Quarta) LONDRES-DOVER-CALAIS-PARIS (405 km)</w:t>
      </w:r>
    </w:p>
    <w:p w14:paraId="536AAA0D"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r w:rsidRPr="005C5001">
        <w:rPr>
          <w:rFonts w:ascii="Router-Bold" w:hAnsi="Router-Bold" w:cs="Router-Bold"/>
          <w:b/>
          <w:bCs/>
          <w:color w:val="000000"/>
          <w:w w:val="90"/>
          <w:sz w:val="16"/>
          <w:szCs w:val="16"/>
          <w:lang w:val="pt-PT"/>
        </w:rPr>
        <w:t xml:space="preserve">Café da manhã </w:t>
      </w:r>
      <w:r w:rsidRPr="005C5001">
        <w:rPr>
          <w:rFonts w:ascii="Router-Book" w:hAnsi="Router-Book" w:cs="Router-Book"/>
          <w:color w:val="000000"/>
          <w:w w:val="90"/>
          <w:sz w:val="16"/>
          <w:szCs w:val="16"/>
          <w:lang w:val="pt-PT"/>
        </w:rPr>
        <w:t xml:space="preserve">e saída para Dover, onde você vai  embarcar no ferry para  atravessar o Canal da Mancha.  Já em território francês, seguiremos em nosso ônibus até Paris. </w:t>
      </w:r>
      <w:r w:rsidRPr="005C5001">
        <w:rPr>
          <w:rFonts w:ascii="Router-Bold" w:hAnsi="Router-Bold" w:cs="Router-Bold"/>
          <w:b/>
          <w:bCs/>
          <w:color w:val="000000"/>
          <w:w w:val="90"/>
          <w:sz w:val="16"/>
          <w:szCs w:val="16"/>
          <w:lang w:val="pt-PT"/>
        </w:rPr>
        <w:t>Hospedagem.</w:t>
      </w:r>
      <w:r w:rsidRPr="005C5001">
        <w:rPr>
          <w:rFonts w:ascii="Router-Book" w:hAnsi="Router-Book" w:cs="Router-Book"/>
          <w:color w:val="000000"/>
          <w:w w:val="90"/>
          <w:sz w:val="16"/>
          <w:szCs w:val="16"/>
          <w:lang w:val="pt-PT"/>
        </w:rPr>
        <w:t xml:space="preserve"> Possibilidade de fazer a visita opcional “Paris Iluminada” e um cruzeiro ao longo do Sena.</w:t>
      </w:r>
    </w:p>
    <w:p w14:paraId="3E0A984E"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p>
    <w:p w14:paraId="3781AB2C" w14:textId="77777777" w:rsidR="005C5001" w:rsidRPr="005C5001" w:rsidRDefault="005C5001" w:rsidP="005C5001">
      <w:pPr>
        <w:suppressAutoHyphens/>
        <w:autoSpaceDE w:val="0"/>
        <w:autoSpaceDN w:val="0"/>
        <w:adjustRightInd w:val="0"/>
        <w:spacing w:line="221" w:lineRule="auto"/>
        <w:textAlignment w:val="center"/>
        <w:rPr>
          <w:rFonts w:ascii="Router-Bold" w:hAnsi="Router-Bold" w:cs="Router-Bold"/>
          <w:b/>
          <w:bCs/>
          <w:color w:val="D41217"/>
          <w:w w:val="90"/>
          <w:sz w:val="16"/>
          <w:szCs w:val="16"/>
          <w:lang w:val="pt-PT"/>
        </w:rPr>
      </w:pPr>
      <w:r w:rsidRPr="005C5001">
        <w:rPr>
          <w:rFonts w:ascii="Router-Bold" w:hAnsi="Router-Bold" w:cs="Router-Bold"/>
          <w:b/>
          <w:bCs/>
          <w:color w:val="D41217"/>
          <w:w w:val="90"/>
          <w:sz w:val="16"/>
          <w:szCs w:val="16"/>
          <w:lang w:val="pt-PT"/>
        </w:rPr>
        <w:t xml:space="preserve">17º Dia (Quinta) PARIS </w:t>
      </w:r>
    </w:p>
    <w:p w14:paraId="049091BA"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r w:rsidRPr="005C5001">
        <w:rPr>
          <w:rFonts w:ascii="Router-Bold" w:hAnsi="Router-Bold" w:cs="Router-Bold"/>
          <w:b/>
          <w:bCs/>
          <w:color w:val="000000"/>
          <w:w w:val="90"/>
          <w:sz w:val="16"/>
          <w:szCs w:val="16"/>
          <w:lang w:val="pt-PT"/>
        </w:rPr>
        <w:t>Hospedagem e café da manhã.</w:t>
      </w:r>
      <w:r w:rsidRPr="005C5001">
        <w:rPr>
          <w:rFonts w:ascii="Router-Book" w:hAnsi="Router-Book" w:cs="Router-Book"/>
          <w:color w:val="000000"/>
          <w:w w:val="90"/>
          <w:sz w:val="16"/>
          <w:szCs w:val="16"/>
          <w:lang w:val="pt-PT"/>
        </w:rPr>
        <w:t xml:space="preserve"> Pela manhã, visita panorâmica na Cidade Luz para admirar seus monumentos mais importantes, como a Place de la Concorde, o Arco do Triunfo, Champs-Élysées, a Île de la Cité com a imponente Catedral de Notre Dame, o Hôtel des Invalides, onde se encontra o túmulo de Napoleão, com breve parada no campo de Marte para fotografar a Torre Eiffel. Para o período da tarde recomendamos nossa excursão opcional, visitando o bairro de Montmartre ou o Bairro Latino (Quartier Latin).</w:t>
      </w:r>
    </w:p>
    <w:p w14:paraId="39333EC6"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p>
    <w:p w14:paraId="7DFC003A" w14:textId="77777777" w:rsidR="005C5001" w:rsidRPr="005C5001" w:rsidRDefault="005C5001" w:rsidP="005C5001">
      <w:pPr>
        <w:suppressAutoHyphens/>
        <w:autoSpaceDE w:val="0"/>
        <w:autoSpaceDN w:val="0"/>
        <w:adjustRightInd w:val="0"/>
        <w:spacing w:line="221" w:lineRule="auto"/>
        <w:textAlignment w:val="center"/>
        <w:rPr>
          <w:rFonts w:ascii="Router-Bold" w:hAnsi="Router-Bold" w:cs="Router-Bold"/>
          <w:b/>
          <w:bCs/>
          <w:color w:val="D41217"/>
          <w:w w:val="90"/>
          <w:sz w:val="16"/>
          <w:szCs w:val="16"/>
          <w:lang w:val="pt-PT"/>
        </w:rPr>
      </w:pPr>
      <w:r w:rsidRPr="005C5001">
        <w:rPr>
          <w:rFonts w:ascii="Router-Bold" w:hAnsi="Router-Bold" w:cs="Router-Bold"/>
          <w:b/>
          <w:bCs/>
          <w:color w:val="D41217"/>
          <w:w w:val="90"/>
          <w:sz w:val="16"/>
          <w:szCs w:val="16"/>
          <w:lang w:val="pt-PT"/>
        </w:rPr>
        <w:t xml:space="preserve">18º Dia (Sexta) PARIS </w:t>
      </w:r>
    </w:p>
    <w:p w14:paraId="47A1AA27"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spacing w:val="2"/>
          <w:w w:val="90"/>
          <w:sz w:val="16"/>
          <w:szCs w:val="16"/>
          <w:lang w:val="pt-PT"/>
        </w:rPr>
      </w:pPr>
      <w:r w:rsidRPr="005C5001">
        <w:rPr>
          <w:rFonts w:ascii="Router-Bold" w:hAnsi="Router-Bold" w:cs="Router-Bold"/>
          <w:b/>
          <w:bCs/>
          <w:color w:val="000000"/>
          <w:spacing w:val="2"/>
          <w:w w:val="90"/>
          <w:sz w:val="16"/>
          <w:szCs w:val="16"/>
          <w:lang w:val="pt-PT"/>
        </w:rPr>
        <w:t>Hospedagem e café da manhã.</w:t>
      </w:r>
      <w:r w:rsidRPr="005C5001">
        <w:rPr>
          <w:rFonts w:ascii="Router-Book" w:hAnsi="Router-Book" w:cs="Router-Book"/>
          <w:color w:val="000000"/>
          <w:spacing w:val="2"/>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20098864"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w w:val="90"/>
          <w:sz w:val="16"/>
          <w:szCs w:val="16"/>
          <w:lang w:val="pt-PT"/>
        </w:rPr>
      </w:pPr>
    </w:p>
    <w:p w14:paraId="28C21F39" w14:textId="77777777" w:rsidR="005C5001" w:rsidRPr="005C5001" w:rsidRDefault="005C5001" w:rsidP="005C5001">
      <w:pPr>
        <w:suppressAutoHyphens/>
        <w:autoSpaceDE w:val="0"/>
        <w:autoSpaceDN w:val="0"/>
        <w:adjustRightInd w:val="0"/>
        <w:spacing w:line="221" w:lineRule="auto"/>
        <w:textAlignment w:val="center"/>
        <w:rPr>
          <w:rFonts w:ascii="Router-Bold" w:hAnsi="Router-Bold" w:cs="Router-Bold"/>
          <w:b/>
          <w:bCs/>
          <w:color w:val="D41217"/>
          <w:w w:val="90"/>
          <w:sz w:val="16"/>
          <w:szCs w:val="16"/>
          <w:lang w:val="pt-PT"/>
        </w:rPr>
      </w:pPr>
      <w:r w:rsidRPr="005C5001">
        <w:rPr>
          <w:rFonts w:ascii="Router-Bold" w:hAnsi="Router-Bold" w:cs="Router-Bold"/>
          <w:b/>
          <w:bCs/>
          <w:color w:val="D41217"/>
          <w:w w:val="90"/>
          <w:sz w:val="16"/>
          <w:szCs w:val="16"/>
          <w:lang w:val="pt-PT"/>
        </w:rPr>
        <w:t xml:space="preserve">19 Dia (Sábado) PARIS </w:t>
      </w:r>
    </w:p>
    <w:p w14:paraId="3A349EB5" w14:textId="77777777" w:rsidR="005C5001" w:rsidRPr="005C5001" w:rsidRDefault="005C5001" w:rsidP="005C5001">
      <w:pPr>
        <w:autoSpaceDE w:val="0"/>
        <w:autoSpaceDN w:val="0"/>
        <w:adjustRightInd w:val="0"/>
        <w:spacing w:line="221" w:lineRule="auto"/>
        <w:jc w:val="both"/>
        <w:textAlignment w:val="center"/>
        <w:rPr>
          <w:rFonts w:ascii="Router-Bold" w:hAnsi="Router-Bold" w:cs="Router-Bold"/>
          <w:b/>
          <w:bCs/>
          <w:color w:val="000000"/>
          <w:w w:val="90"/>
          <w:sz w:val="16"/>
          <w:szCs w:val="16"/>
          <w:lang w:val="pt-PT"/>
        </w:rPr>
      </w:pPr>
      <w:r w:rsidRPr="005C5001">
        <w:rPr>
          <w:rFonts w:ascii="Router-Bold" w:hAnsi="Router-Bold" w:cs="Router-Bold"/>
          <w:b/>
          <w:bCs/>
          <w:color w:val="000000"/>
          <w:w w:val="90"/>
          <w:sz w:val="16"/>
          <w:szCs w:val="16"/>
          <w:lang w:val="pt-PT"/>
        </w:rPr>
        <w:t>Café da manhã e fim de nossos serviços.</w:t>
      </w:r>
    </w:p>
    <w:p w14:paraId="44B558AE" w14:textId="77777777" w:rsidR="00B3656E" w:rsidRPr="005C5001" w:rsidRDefault="00B3656E" w:rsidP="005C5001">
      <w:pPr>
        <w:pStyle w:val="cabecerahotelespreciosHoteles-Incluye"/>
        <w:spacing w:line="221" w:lineRule="auto"/>
        <w:rPr>
          <w:lang w:val="pt-PT"/>
        </w:rPr>
      </w:pPr>
    </w:p>
    <w:p w14:paraId="16B57D49" w14:textId="77777777" w:rsidR="005C5001" w:rsidRPr="005C5001" w:rsidRDefault="00CD33C6" w:rsidP="005C5001">
      <w:pPr>
        <w:pStyle w:val="cabecerahotelespreciosHoteles-Incluye"/>
        <w:spacing w:after="0" w:line="221" w:lineRule="auto"/>
        <w:rPr>
          <w:color w:val="DC1D15"/>
        </w:rPr>
      </w:pPr>
      <w:r w:rsidRPr="00CD33C6">
        <w:t>Datas de saída garantidas:</w:t>
      </w:r>
      <w:r w:rsidR="005C5001">
        <w:t xml:space="preserve"> </w:t>
      </w:r>
      <w:r w:rsidR="005C5001" w:rsidRPr="005C5001">
        <w:rPr>
          <w:color w:val="DC1D15"/>
          <w:sz w:val="22"/>
          <w:szCs w:val="22"/>
        </w:rPr>
        <w:t>Terças-feiras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5C5001" w:rsidRPr="005C5001" w14:paraId="7D30868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B940667"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C66FB1" w14:textId="77777777" w:rsidR="005C5001" w:rsidRPr="005C5001" w:rsidRDefault="005C5001" w:rsidP="005C5001">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79DB6" w14:textId="77777777" w:rsidR="005C5001" w:rsidRPr="005C5001" w:rsidRDefault="005C5001" w:rsidP="005C5001">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A22BE" w14:textId="77777777" w:rsidR="005C5001" w:rsidRPr="005C5001" w:rsidRDefault="005C5001" w:rsidP="005C5001">
            <w:pPr>
              <w:autoSpaceDE w:val="0"/>
              <w:autoSpaceDN w:val="0"/>
              <w:adjustRightInd w:val="0"/>
              <w:spacing w:line="221"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837B69" w14:textId="77777777" w:rsidR="005C5001" w:rsidRPr="005C5001" w:rsidRDefault="005C5001" w:rsidP="005C5001">
            <w:pPr>
              <w:autoSpaceDE w:val="0"/>
              <w:autoSpaceDN w:val="0"/>
              <w:adjustRightInd w:val="0"/>
              <w:spacing w:line="221"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224151" w14:textId="77777777" w:rsidR="005C5001" w:rsidRPr="005C5001" w:rsidRDefault="005C5001" w:rsidP="005C5001">
            <w:pPr>
              <w:autoSpaceDE w:val="0"/>
              <w:autoSpaceDN w:val="0"/>
              <w:adjustRightInd w:val="0"/>
              <w:spacing w:line="221" w:lineRule="auto"/>
              <w:rPr>
                <w:rFonts w:ascii="CoHeadline-Regular" w:hAnsi="CoHeadline-Regular"/>
                <w:sz w:val="16"/>
                <w:szCs w:val="16"/>
              </w:rPr>
            </w:pPr>
          </w:p>
        </w:tc>
      </w:tr>
      <w:tr w:rsidR="005C5001" w:rsidRPr="005C5001" w14:paraId="4FD36D1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9A6F663"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471719" w14:textId="77777777" w:rsidR="005C5001" w:rsidRPr="005C5001" w:rsidRDefault="005C5001" w:rsidP="005C5001">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4DD979" w14:textId="77777777" w:rsidR="005C5001" w:rsidRPr="005C5001" w:rsidRDefault="005C5001" w:rsidP="005C5001">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CC40F" w14:textId="77777777" w:rsidR="005C5001" w:rsidRPr="005C5001" w:rsidRDefault="005C5001" w:rsidP="005C5001">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1A49C5" w14:textId="77777777" w:rsidR="005C5001" w:rsidRPr="005C5001" w:rsidRDefault="005C5001" w:rsidP="005C5001">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8CC7A2" w14:textId="77777777" w:rsidR="005C5001" w:rsidRPr="005C5001" w:rsidRDefault="005C5001" w:rsidP="005C5001">
            <w:pPr>
              <w:autoSpaceDE w:val="0"/>
              <w:autoSpaceDN w:val="0"/>
              <w:adjustRightInd w:val="0"/>
              <w:spacing w:line="221" w:lineRule="auto"/>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 xml:space="preserve">     29</w:t>
            </w:r>
          </w:p>
        </w:tc>
      </w:tr>
      <w:tr w:rsidR="005C5001" w:rsidRPr="005C5001" w14:paraId="682D777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D0DD483"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69EA3C6" w14:textId="77777777" w:rsidR="005C5001" w:rsidRPr="005C5001" w:rsidRDefault="005C5001" w:rsidP="005C5001">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FD91E8" w14:textId="77777777" w:rsidR="005C5001" w:rsidRPr="005C5001" w:rsidRDefault="005C5001" w:rsidP="005C5001">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36D37" w14:textId="77777777" w:rsidR="005C5001" w:rsidRPr="005C5001" w:rsidRDefault="005C5001" w:rsidP="005C5001">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119B18" w14:textId="77777777" w:rsidR="005C5001" w:rsidRPr="005C5001" w:rsidRDefault="005C5001" w:rsidP="005C5001">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779F77" w14:textId="77777777" w:rsidR="005C5001" w:rsidRPr="005C5001" w:rsidRDefault="005C5001" w:rsidP="005C5001">
            <w:pPr>
              <w:autoSpaceDE w:val="0"/>
              <w:autoSpaceDN w:val="0"/>
              <w:adjustRightInd w:val="0"/>
              <w:spacing w:line="221" w:lineRule="auto"/>
              <w:rPr>
                <w:rFonts w:ascii="CoHeadline-Regular" w:hAnsi="CoHeadline-Regular"/>
                <w:sz w:val="16"/>
                <w:szCs w:val="16"/>
              </w:rPr>
            </w:pPr>
          </w:p>
        </w:tc>
      </w:tr>
      <w:tr w:rsidR="005C5001" w:rsidRPr="005C5001" w14:paraId="7346B95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34CE4E7"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7F62F23" w14:textId="77777777" w:rsidR="005C5001" w:rsidRPr="005C5001" w:rsidRDefault="005C5001" w:rsidP="005C5001">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B148D" w14:textId="77777777" w:rsidR="005C5001" w:rsidRPr="005C5001" w:rsidRDefault="005C5001" w:rsidP="005C5001">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D03FF6" w14:textId="77777777" w:rsidR="005C5001" w:rsidRPr="005C5001" w:rsidRDefault="005C5001" w:rsidP="005C5001">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3298EF" w14:textId="77777777" w:rsidR="005C5001" w:rsidRPr="005C5001" w:rsidRDefault="005C5001" w:rsidP="005C5001">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21D71F" w14:textId="77777777" w:rsidR="005C5001" w:rsidRPr="005C5001" w:rsidRDefault="005C5001" w:rsidP="005C5001">
            <w:pPr>
              <w:autoSpaceDE w:val="0"/>
              <w:autoSpaceDN w:val="0"/>
              <w:adjustRightInd w:val="0"/>
              <w:spacing w:line="221" w:lineRule="auto"/>
              <w:rPr>
                <w:rFonts w:ascii="CoHeadline-Regular" w:hAnsi="CoHeadline-Regular"/>
                <w:sz w:val="16"/>
                <w:szCs w:val="16"/>
              </w:rPr>
            </w:pPr>
          </w:p>
        </w:tc>
      </w:tr>
      <w:tr w:rsidR="005C5001" w:rsidRPr="005C5001" w14:paraId="62D89EB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B41532F"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42139C6" w14:textId="77777777" w:rsidR="005C5001" w:rsidRPr="005C5001" w:rsidRDefault="005C5001" w:rsidP="005C5001">
            <w:pPr>
              <w:autoSpaceDE w:val="0"/>
              <w:autoSpaceDN w:val="0"/>
              <w:adjustRightInd w:val="0"/>
              <w:spacing w:line="221" w:lineRule="auto"/>
              <w:jc w:val="right"/>
              <w:textAlignment w:val="center"/>
              <w:rPr>
                <w:rFonts w:ascii="Router-Medium" w:hAnsi="Router-Medium" w:cs="Router-Medium"/>
                <w:color w:val="008136"/>
                <w:spacing w:val="1"/>
                <w:w w:val="90"/>
                <w:sz w:val="16"/>
                <w:szCs w:val="16"/>
                <w:lang w:val="pt-PT"/>
              </w:rPr>
            </w:pPr>
            <w:r w:rsidRPr="005C5001">
              <w:rPr>
                <w:rFonts w:ascii="Router-Medium" w:hAnsi="Router-Medium" w:cs="Router-Medium"/>
                <w:color w:val="008136"/>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2129B" w14:textId="77777777" w:rsidR="005C5001" w:rsidRPr="005C5001" w:rsidRDefault="005C5001" w:rsidP="005C5001">
            <w:pPr>
              <w:autoSpaceDE w:val="0"/>
              <w:autoSpaceDN w:val="0"/>
              <w:adjustRightInd w:val="0"/>
              <w:spacing w:line="221" w:lineRule="auto"/>
              <w:jc w:val="right"/>
              <w:textAlignment w:val="center"/>
              <w:rPr>
                <w:rFonts w:ascii="Router-Medium" w:hAnsi="Router-Medium" w:cs="Router-Medium"/>
                <w:color w:val="008136"/>
                <w:spacing w:val="1"/>
                <w:w w:val="90"/>
                <w:sz w:val="16"/>
                <w:szCs w:val="16"/>
                <w:lang w:val="pt-PT"/>
              </w:rPr>
            </w:pPr>
            <w:r w:rsidRPr="005C5001">
              <w:rPr>
                <w:rFonts w:ascii="Router-Medium" w:hAnsi="Router-Medium" w:cs="Router-Medium"/>
                <w:color w:val="008136"/>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80AE8F" w14:textId="77777777" w:rsidR="005C5001" w:rsidRPr="005C5001" w:rsidRDefault="005C5001" w:rsidP="005C5001">
            <w:pPr>
              <w:autoSpaceDE w:val="0"/>
              <w:autoSpaceDN w:val="0"/>
              <w:adjustRightInd w:val="0"/>
              <w:spacing w:line="221" w:lineRule="auto"/>
              <w:jc w:val="right"/>
              <w:textAlignment w:val="center"/>
              <w:rPr>
                <w:rFonts w:ascii="Router-Medium" w:hAnsi="Router-Medium" w:cs="Router-Medium"/>
                <w:color w:val="008136"/>
                <w:spacing w:val="1"/>
                <w:w w:val="90"/>
                <w:sz w:val="16"/>
                <w:szCs w:val="16"/>
                <w:lang w:val="pt-PT"/>
              </w:rPr>
            </w:pPr>
            <w:r w:rsidRPr="005C5001">
              <w:rPr>
                <w:rFonts w:ascii="Router-Medium" w:hAnsi="Router-Medium" w:cs="Router-Medium"/>
                <w:color w:val="008136"/>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B56D28" w14:textId="77777777" w:rsidR="005C5001" w:rsidRPr="005C5001" w:rsidRDefault="005C5001" w:rsidP="005C5001">
            <w:pPr>
              <w:autoSpaceDE w:val="0"/>
              <w:autoSpaceDN w:val="0"/>
              <w:adjustRightInd w:val="0"/>
              <w:spacing w:line="221" w:lineRule="auto"/>
              <w:jc w:val="right"/>
              <w:textAlignment w:val="center"/>
              <w:rPr>
                <w:rFonts w:ascii="Router-Medium" w:hAnsi="Router-Medium" w:cs="Router-Medium"/>
                <w:color w:val="008136"/>
                <w:spacing w:val="1"/>
                <w:w w:val="90"/>
                <w:sz w:val="16"/>
                <w:szCs w:val="16"/>
                <w:lang w:val="pt-PT"/>
              </w:rPr>
            </w:pPr>
            <w:r w:rsidRPr="005C5001">
              <w:rPr>
                <w:rFonts w:ascii="Router-Medium" w:hAnsi="Router-Medium" w:cs="Router-Medium"/>
                <w:color w:val="008136"/>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295CC5" w14:textId="77777777" w:rsidR="005C5001" w:rsidRPr="005C5001" w:rsidRDefault="005C5001" w:rsidP="005C5001">
            <w:pPr>
              <w:autoSpaceDE w:val="0"/>
              <w:autoSpaceDN w:val="0"/>
              <w:adjustRightInd w:val="0"/>
              <w:spacing w:line="221" w:lineRule="auto"/>
              <w:jc w:val="right"/>
              <w:textAlignment w:val="center"/>
              <w:rPr>
                <w:rFonts w:ascii="Router-Medium" w:hAnsi="Router-Medium" w:cs="Router-Medium"/>
                <w:color w:val="008136"/>
                <w:spacing w:val="1"/>
                <w:w w:val="90"/>
                <w:sz w:val="16"/>
                <w:szCs w:val="16"/>
                <w:lang w:val="pt-PT"/>
              </w:rPr>
            </w:pPr>
            <w:r w:rsidRPr="005C5001">
              <w:rPr>
                <w:rFonts w:ascii="Router-Medium" w:hAnsi="Router-Medium" w:cs="Router-Medium"/>
                <w:color w:val="008136"/>
                <w:spacing w:val="1"/>
                <w:w w:val="90"/>
                <w:sz w:val="16"/>
                <w:szCs w:val="16"/>
                <w:lang w:val="pt-PT"/>
              </w:rPr>
              <w:t>29</w:t>
            </w:r>
          </w:p>
        </w:tc>
      </w:tr>
      <w:tr w:rsidR="005C5001" w:rsidRPr="005C5001" w14:paraId="6648A88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B4EF388"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EE182B3" w14:textId="77777777" w:rsidR="005C5001" w:rsidRPr="005C5001" w:rsidRDefault="005C5001" w:rsidP="005C5001">
            <w:pPr>
              <w:autoSpaceDE w:val="0"/>
              <w:autoSpaceDN w:val="0"/>
              <w:adjustRightInd w:val="0"/>
              <w:spacing w:line="221" w:lineRule="auto"/>
              <w:jc w:val="right"/>
              <w:textAlignment w:val="center"/>
              <w:rPr>
                <w:rFonts w:ascii="Router-Medium" w:hAnsi="Router-Medium" w:cs="Router-Medium"/>
                <w:color w:val="008136"/>
                <w:spacing w:val="1"/>
                <w:w w:val="90"/>
                <w:sz w:val="16"/>
                <w:szCs w:val="16"/>
                <w:lang w:val="pt-PT"/>
              </w:rPr>
            </w:pPr>
            <w:r w:rsidRPr="005C5001">
              <w:rPr>
                <w:rFonts w:ascii="Router-Medium" w:hAnsi="Router-Medium" w:cs="Router-Medium"/>
                <w:color w:val="008136"/>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5FBBC7" w14:textId="77777777" w:rsidR="005C5001" w:rsidRPr="005C5001" w:rsidRDefault="005C5001" w:rsidP="005C5001">
            <w:pPr>
              <w:autoSpaceDE w:val="0"/>
              <w:autoSpaceDN w:val="0"/>
              <w:adjustRightInd w:val="0"/>
              <w:spacing w:line="221" w:lineRule="auto"/>
              <w:jc w:val="right"/>
              <w:textAlignment w:val="center"/>
              <w:rPr>
                <w:rFonts w:ascii="Router-Medium" w:hAnsi="Router-Medium" w:cs="Router-Medium"/>
                <w:color w:val="008136"/>
                <w:spacing w:val="1"/>
                <w:w w:val="90"/>
                <w:sz w:val="16"/>
                <w:szCs w:val="16"/>
                <w:lang w:val="pt-PT"/>
              </w:rPr>
            </w:pPr>
            <w:r w:rsidRPr="005C5001">
              <w:rPr>
                <w:rFonts w:ascii="Router-Medium" w:hAnsi="Router-Medium" w:cs="Router-Medium"/>
                <w:color w:val="008136"/>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B3CEAE" w14:textId="77777777" w:rsidR="005C5001" w:rsidRPr="005C5001" w:rsidRDefault="005C5001" w:rsidP="005C5001">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CE020" w14:textId="77777777" w:rsidR="005C5001" w:rsidRPr="005C5001" w:rsidRDefault="005C5001" w:rsidP="005C5001">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EE94A" w14:textId="77777777" w:rsidR="005C5001" w:rsidRPr="005C5001" w:rsidRDefault="005C5001" w:rsidP="005C5001">
            <w:pPr>
              <w:autoSpaceDE w:val="0"/>
              <w:autoSpaceDN w:val="0"/>
              <w:adjustRightInd w:val="0"/>
              <w:spacing w:line="221" w:lineRule="auto"/>
              <w:rPr>
                <w:rFonts w:ascii="CoHeadline-Regular" w:hAnsi="CoHeadline-Regular"/>
                <w:sz w:val="16"/>
                <w:szCs w:val="16"/>
              </w:rPr>
            </w:pPr>
          </w:p>
        </w:tc>
      </w:tr>
      <w:tr w:rsidR="005C5001" w:rsidRPr="005C5001" w14:paraId="39F7184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C762B6C"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C6C82B0" w14:textId="77777777" w:rsidR="005C5001" w:rsidRPr="005C5001" w:rsidRDefault="005C5001" w:rsidP="005C5001">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DE531B" w14:textId="77777777" w:rsidR="005C5001" w:rsidRPr="005C5001" w:rsidRDefault="005C5001" w:rsidP="005C5001">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27235A" w14:textId="77777777" w:rsidR="005C5001" w:rsidRPr="005C5001" w:rsidRDefault="005C5001" w:rsidP="005C5001">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8406CB" w14:textId="77777777" w:rsidR="005C5001" w:rsidRPr="005C5001" w:rsidRDefault="005C5001" w:rsidP="005C5001">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055E16" w14:textId="77777777" w:rsidR="005C5001" w:rsidRPr="005C5001" w:rsidRDefault="005C5001" w:rsidP="005C5001">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30</w:t>
            </w:r>
          </w:p>
        </w:tc>
      </w:tr>
      <w:tr w:rsidR="005C5001" w:rsidRPr="005C5001" w14:paraId="38FF65C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76B5507"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BA9C356" w14:textId="77777777" w:rsidR="005C5001" w:rsidRPr="005C5001" w:rsidRDefault="005C5001" w:rsidP="005C5001">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B79342" w14:textId="77777777" w:rsidR="005C5001" w:rsidRPr="005C5001" w:rsidRDefault="005C5001" w:rsidP="005C5001">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991CB8" w14:textId="77777777" w:rsidR="005C5001" w:rsidRPr="005C5001" w:rsidRDefault="005C5001" w:rsidP="005C5001">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EFC591" w14:textId="77777777" w:rsidR="005C5001" w:rsidRPr="005C5001" w:rsidRDefault="005C5001" w:rsidP="005C5001">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5C5001">
              <w:rPr>
                <w:rFonts w:ascii="Router-Medium" w:hAnsi="Router-Medium" w:cs="Router-Medium"/>
                <w:color w:val="009EE3"/>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7B15C8" w14:textId="77777777" w:rsidR="005C5001" w:rsidRPr="005C5001" w:rsidRDefault="005C5001" w:rsidP="005C5001">
            <w:pPr>
              <w:autoSpaceDE w:val="0"/>
              <w:autoSpaceDN w:val="0"/>
              <w:adjustRightInd w:val="0"/>
              <w:spacing w:line="221" w:lineRule="auto"/>
              <w:rPr>
                <w:rFonts w:ascii="CoHeadline-Regular" w:hAnsi="CoHeadline-Regular"/>
                <w:sz w:val="16"/>
                <w:szCs w:val="16"/>
              </w:rPr>
            </w:pPr>
          </w:p>
        </w:tc>
      </w:tr>
      <w:tr w:rsidR="005C5001" w:rsidRPr="005C5001" w14:paraId="31E9842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F0987A"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1164C9A" w14:textId="77777777" w:rsidR="005C5001" w:rsidRPr="005C5001" w:rsidRDefault="005C5001" w:rsidP="005C5001">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5C5001">
              <w:rPr>
                <w:rFonts w:ascii="Router-Medium" w:hAnsi="Router-Medium" w:cs="Router-Medium"/>
                <w:color w:val="009EE3"/>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55FF9" w14:textId="77777777" w:rsidR="005C5001" w:rsidRPr="005C5001" w:rsidRDefault="005C5001" w:rsidP="005C5001">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5C5001">
              <w:rPr>
                <w:rFonts w:ascii="Router-Medium" w:hAnsi="Router-Medium" w:cs="Router-Medium"/>
                <w:color w:val="009EE3"/>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BFBDDB" w14:textId="77777777" w:rsidR="005C5001" w:rsidRPr="005C5001" w:rsidRDefault="005C5001" w:rsidP="005C5001">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5C5001">
              <w:rPr>
                <w:rFonts w:ascii="Router-Medium" w:hAnsi="Router-Medium" w:cs="Router-Medium"/>
                <w:color w:val="009EE3"/>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E35D2A" w14:textId="77777777" w:rsidR="005C5001" w:rsidRPr="005C5001" w:rsidRDefault="005C5001" w:rsidP="005C5001">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5C5001">
              <w:rPr>
                <w:rFonts w:ascii="Router-Medium" w:hAnsi="Router-Medium" w:cs="Router-Medium"/>
                <w:color w:val="009EE3"/>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79EF99" w14:textId="77777777" w:rsidR="005C5001" w:rsidRPr="005C5001" w:rsidRDefault="005C5001" w:rsidP="005C5001">
            <w:pPr>
              <w:autoSpaceDE w:val="0"/>
              <w:autoSpaceDN w:val="0"/>
              <w:adjustRightInd w:val="0"/>
              <w:spacing w:line="221" w:lineRule="auto"/>
              <w:rPr>
                <w:rFonts w:ascii="CoHeadline-Regular" w:hAnsi="CoHeadline-Regular"/>
                <w:sz w:val="16"/>
                <w:szCs w:val="16"/>
              </w:rPr>
            </w:pPr>
          </w:p>
        </w:tc>
      </w:tr>
      <w:tr w:rsidR="005C5001" w:rsidRPr="005C5001" w14:paraId="75918E1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803950"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023AE24" w14:textId="77777777" w:rsidR="005C5001" w:rsidRPr="005C5001" w:rsidRDefault="005C5001" w:rsidP="005C5001">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5C5001">
              <w:rPr>
                <w:rFonts w:ascii="Router-Medium" w:hAnsi="Router-Medium" w:cs="Router-Medium"/>
                <w:color w:val="009EE3"/>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DC937D" w14:textId="77777777" w:rsidR="005C5001" w:rsidRPr="005C5001" w:rsidRDefault="005C5001" w:rsidP="005C5001">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5C5001">
              <w:rPr>
                <w:rFonts w:ascii="Router-Medium" w:hAnsi="Router-Medium" w:cs="Router-Medium"/>
                <w:color w:val="009EE3"/>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12F847" w14:textId="77777777" w:rsidR="005C5001" w:rsidRPr="005C5001" w:rsidRDefault="005C5001" w:rsidP="005C5001">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5C5001">
              <w:rPr>
                <w:rFonts w:ascii="Router-Medium" w:hAnsi="Router-Medium" w:cs="Router-Medium"/>
                <w:color w:val="009EE3"/>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CB9BC8" w14:textId="77777777" w:rsidR="005C5001" w:rsidRPr="005C5001" w:rsidRDefault="005C5001" w:rsidP="005C5001">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5C5001">
              <w:rPr>
                <w:rFonts w:ascii="Router-Medium" w:hAnsi="Router-Medium" w:cs="Router-Medium"/>
                <w:color w:val="009EE3"/>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23EEEB" w14:textId="77777777" w:rsidR="005C5001" w:rsidRPr="005C5001" w:rsidRDefault="005C5001" w:rsidP="005C5001">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5C5001">
              <w:rPr>
                <w:rFonts w:ascii="Router-Medium" w:hAnsi="Router-Medium" w:cs="Router-Medium"/>
                <w:color w:val="009EE3"/>
                <w:spacing w:val="1"/>
                <w:w w:val="90"/>
                <w:sz w:val="16"/>
                <w:szCs w:val="16"/>
                <w:lang w:val="pt-PT"/>
              </w:rPr>
              <w:t>30</w:t>
            </w:r>
          </w:p>
        </w:tc>
      </w:tr>
      <w:tr w:rsidR="005C5001" w:rsidRPr="005C5001" w14:paraId="0B287D5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C057F64"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9F51A96" w14:textId="77777777" w:rsidR="005C5001" w:rsidRPr="005C5001" w:rsidRDefault="005C5001" w:rsidP="005C5001">
            <w:pPr>
              <w:autoSpaceDE w:val="0"/>
              <w:autoSpaceDN w:val="0"/>
              <w:adjustRightInd w:val="0"/>
              <w:spacing w:line="221"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09BEB0" w14:textId="77777777" w:rsidR="005C5001" w:rsidRPr="005C5001" w:rsidRDefault="005C5001" w:rsidP="005C5001">
            <w:pPr>
              <w:autoSpaceDE w:val="0"/>
              <w:autoSpaceDN w:val="0"/>
              <w:adjustRightInd w:val="0"/>
              <w:spacing w:line="221"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E549BD" w14:textId="77777777" w:rsidR="005C5001" w:rsidRPr="005C5001" w:rsidRDefault="005C5001" w:rsidP="005C5001">
            <w:pPr>
              <w:autoSpaceDE w:val="0"/>
              <w:autoSpaceDN w:val="0"/>
              <w:adjustRightInd w:val="0"/>
              <w:spacing w:line="221"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4AD5C4" w14:textId="77777777" w:rsidR="005C5001" w:rsidRPr="005C5001" w:rsidRDefault="005C5001" w:rsidP="005C5001">
            <w:pPr>
              <w:autoSpaceDE w:val="0"/>
              <w:autoSpaceDN w:val="0"/>
              <w:adjustRightInd w:val="0"/>
              <w:spacing w:line="221"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F78EA7" w14:textId="77777777" w:rsidR="005C5001" w:rsidRPr="005C5001" w:rsidRDefault="005C5001" w:rsidP="005C5001">
            <w:pPr>
              <w:autoSpaceDE w:val="0"/>
              <w:autoSpaceDN w:val="0"/>
              <w:adjustRightInd w:val="0"/>
              <w:spacing w:line="221" w:lineRule="auto"/>
              <w:rPr>
                <w:rFonts w:ascii="CoHeadline-Regular" w:hAnsi="CoHeadline-Regular"/>
                <w:sz w:val="16"/>
                <w:szCs w:val="16"/>
              </w:rPr>
            </w:pPr>
          </w:p>
        </w:tc>
      </w:tr>
      <w:tr w:rsidR="005C5001" w:rsidRPr="005C5001" w14:paraId="02667C1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B5CBF22"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01D36FF" w14:textId="77777777" w:rsidR="005C5001" w:rsidRPr="005C5001" w:rsidRDefault="005C5001" w:rsidP="005C5001">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5C5001">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D39E98" w14:textId="77777777" w:rsidR="005C5001" w:rsidRPr="005C5001" w:rsidRDefault="005C5001" w:rsidP="005C5001">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5C5001">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77EB69" w14:textId="77777777" w:rsidR="005C5001" w:rsidRPr="005C5001" w:rsidRDefault="005C5001" w:rsidP="005C5001">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5C5001">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8EEBD8" w14:textId="77777777" w:rsidR="005C5001" w:rsidRPr="005C5001" w:rsidRDefault="005C5001" w:rsidP="005C5001">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5C5001">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FA8900" w14:textId="77777777" w:rsidR="005C5001" w:rsidRPr="005C5001" w:rsidRDefault="005C5001" w:rsidP="005C5001">
            <w:pPr>
              <w:autoSpaceDE w:val="0"/>
              <w:autoSpaceDN w:val="0"/>
              <w:adjustRightInd w:val="0"/>
              <w:spacing w:line="221" w:lineRule="auto"/>
              <w:rPr>
                <w:rFonts w:ascii="CoHeadline-Regular" w:hAnsi="CoHeadline-Regular"/>
                <w:sz w:val="16"/>
                <w:szCs w:val="16"/>
              </w:rPr>
            </w:pPr>
          </w:p>
        </w:tc>
      </w:tr>
      <w:tr w:rsidR="005C5001" w:rsidRPr="005C5001" w14:paraId="7858680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B2ABC9"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175116B" w14:textId="77777777" w:rsidR="005C5001" w:rsidRPr="005C5001" w:rsidRDefault="005C5001" w:rsidP="005C5001">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5C5001">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2A06B9" w14:textId="77777777" w:rsidR="005C5001" w:rsidRPr="005C5001" w:rsidRDefault="005C5001" w:rsidP="005C5001">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5C5001">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509A4F" w14:textId="77777777" w:rsidR="005C5001" w:rsidRPr="005C5001" w:rsidRDefault="005C5001" w:rsidP="005C5001">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5C5001">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3C9DE6" w14:textId="77777777" w:rsidR="005C5001" w:rsidRPr="005C5001" w:rsidRDefault="005C5001" w:rsidP="005C5001">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5C5001">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8221D4" w14:textId="77777777" w:rsidR="005C5001" w:rsidRPr="005C5001" w:rsidRDefault="005C5001" w:rsidP="005C5001">
            <w:pPr>
              <w:autoSpaceDE w:val="0"/>
              <w:autoSpaceDN w:val="0"/>
              <w:adjustRightInd w:val="0"/>
              <w:spacing w:line="221" w:lineRule="auto"/>
              <w:rPr>
                <w:rFonts w:ascii="CoHeadline-Regular" w:hAnsi="CoHeadline-Regular"/>
                <w:sz w:val="16"/>
                <w:szCs w:val="16"/>
              </w:rPr>
            </w:pPr>
          </w:p>
        </w:tc>
      </w:tr>
      <w:tr w:rsidR="005C5001" w:rsidRPr="005C5001" w14:paraId="3F93338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29ACBB9"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866A06" w14:textId="77777777" w:rsidR="005C5001" w:rsidRPr="005C5001" w:rsidRDefault="005C5001" w:rsidP="005C5001">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5C5001">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9E3EB9" w14:textId="77777777" w:rsidR="005C5001" w:rsidRPr="005C5001" w:rsidRDefault="005C5001" w:rsidP="005C5001">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5C5001">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D9112D" w14:textId="77777777" w:rsidR="005C5001" w:rsidRPr="005C5001" w:rsidRDefault="005C5001" w:rsidP="005C5001">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74E09D" w14:textId="77777777" w:rsidR="005C5001" w:rsidRPr="005C5001" w:rsidRDefault="005C5001" w:rsidP="005C5001">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D9A4C7" w14:textId="77777777" w:rsidR="005C5001" w:rsidRPr="005C5001" w:rsidRDefault="005C5001" w:rsidP="005C5001">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5C5001">
              <w:rPr>
                <w:rFonts w:ascii="Router-Book" w:hAnsi="Router-Book" w:cs="Router-Book"/>
                <w:color w:val="000000"/>
                <w:spacing w:val="1"/>
                <w:w w:val="90"/>
                <w:sz w:val="16"/>
                <w:szCs w:val="16"/>
                <w:lang w:val="pt-PT"/>
              </w:rPr>
              <w:t>31</w:t>
            </w:r>
          </w:p>
        </w:tc>
      </w:tr>
    </w:tbl>
    <w:p w14:paraId="0D2D3FC1"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p>
    <w:p w14:paraId="4FB7E0CF" w14:textId="2134A5C3" w:rsidR="00B3656E" w:rsidRDefault="00B3656E" w:rsidP="005C5001">
      <w:pPr>
        <w:pStyle w:val="cabecerahotelespreciosHoteles-Incluye"/>
        <w:spacing w:line="221" w:lineRule="auto"/>
      </w:pPr>
      <w:r>
        <w:t xml:space="preserve">VPT </w:t>
      </w:r>
      <w:r w:rsidR="00CD33C6" w:rsidRPr="00CD33C6">
        <w:t>Incluindo</w:t>
      </w:r>
    </w:p>
    <w:p w14:paraId="3443C47C" w14:textId="77777777" w:rsidR="005C5001" w:rsidRDefault="005C5001" w:rsidP="005C5001">
      <w:pPr>
        <w:pStyle w:val="incluyeHoteles-Incluye"/>
        <w:spacing w:after="0" w:line="221" w:lineRule="auto"/>
      </w:pPr>
      <w:r>
        <w:t>•</w:t>
      </w:r>
      <w:r>
        <w:tab/>
        <w:t>Traslado: Chegada Roma.</w:t>
      </w:r>
    </w:p>
    <w:p w14:paraId="26D585E4" w14:textId="77777777" w:rsidR="005C5001" w:rsidRDefault="005C5001" w:rsidP="005C5001">
      <w:pPr>
        <w:pStyle w:val="incluyeHoteles-Incluye"/>
        <w:spacing w:after="0" w:line="221" w:lineRule="auto"/>
      </w:pPr>
      <w:r>
        <w:t>•</w:t>
      </w:r>
      <w:r>
        <w:tab/>
        <w:t>Ônibus de luxo com WI-FI gratuito.</w:t>
      </w:r>
    </w:p>
    <w:p w14:paraId="687E422F" w14:textId="77777777" w:rsidR="005C5001" w:rsidRDefault="005C5001" w:rsidP="005C5001">
      <w:pPr>
        <w:pStyle w:val="incluyeHoteles-Incluye"/>
        <w:spacing w:after="0" w:line="221" w:lineRule="auto"/>
      </w:pPr>
      <w:r>
        <w:t>•</w:t>
      </w:r>
      <w:r>
        <w:tab/>
        <w:t>Visita com guia local em Roma, Madri, Londres e Paris.</w:t>
      </w:r>
    </w:p>
    <w:p w14:paraId="4EBDF46B" w14:textId="77777777" w:rsidR="005C5001" w:rsidRDefault="005C5001" w:rsidP="005C5001">
      <w:pPr>
        <w:pStyle w:val="incluyeHoteles-Incluye"/>
        <w:spacing w:after="0" w:line="221" w:lineRule="auto"/>
      </w:pPr>
      <w:r>
        <w:t>•</w:t>
      </w:r>
      <w:r>
        <w:tab/>
        <w:t>Café da manhã buffet.</w:t>
      </w:r>
    </w:p>
    <w:p w14:paraId="68568390" w14:textId="77777777" w:rsidR="005C5001" w:rsidRDefault="005C5001" w:rsidP="005C5001">
      <w:pPr>
        <w:pStyle w:val="incluyeHoteles-Incluye"/>
        <w:spacing w:after="0" w:line="221" w:lineRule="auto"/>
      </w:pPr>
      <w:r>
        <w:t>•</w:t>
      </w:r>
      <w:r>
        <w:tab/>
        <w:t>Guia acompanhante.</w:t>
      </w:r>
    </w:p>
    <w:p w14:paraId="5A020B38" w14:textId="77777777" w:rsidR="005C5001" w:rsidRDefault="005C5001" w:rsidP="005C5001">
      <w:pPr>
        <w:pStyle w:val="incluyeHoteles-Incluye"/>
        <w:spacing w:after="0" w:line="221" w:lineRule="auto"/>
      </w:pPr>
      <w:r>
        <w:t>•</w:t>
      </w:r>
      <w:r>
        <w:tab/>
        <w:t>Seguro turístico.</w:t>
      </w:r>
    </w:p>
    <w:p w14:paraId="1B75505E" w14:textId="77777777" w:rsidR="005C5001" w:rsidRDefault="005C5001" w:rsidP="005C5001">
      <w:pPr>
        <w:pStyle w:val="incluyeHoteles-Incluye"/>
        <w:spacing w:after="0" w:line="221" w:lineRule="auto"/>
      </w:pPr>
      <w:r>
        <w:t>•</w:t>
      </w:r>
      <w:r>
        <w:tab/>
        <w:t xml:space="preserve">Nécessaire com amenidades. </w:t>
      </w:r>
    </w:p>
    <w:p w14:paraId="7E98E4A3" w14:textId="77777777" w:rsidR="005C5001" w:rsidRDefault="005C5001" w:rsidP="005C5001">
      <w:pPr>
        <w:pStyle w:val="incluyeHoteles-Incluye"/>
        <w:spacing w:after="0" w:line="221" w:lineRule="auto"/>
      </w:pPr>
      <w:r>
        <w:t>•</w:t>
      </w:r>
      <w:r>
        <w:tab/>
        <w:t>Taxas Municipais em Roma, Barcelona e França.</w:t>
      </w:r>
    </w:p>
    <w:p w14:paraId="415E1842" w14:textId="77777777" w:rsidR="0021700A" w:rsidRDefault="0021700A" w:rsidP="005C5001">
      <w:pPr>
        <w:widowControl w:val="0"/>
        <w:suppressAutoHyphens/>
        <w:autoSpaceDE w:val="0"/>
        <w:autoSpaceDN w:val="0"/>
        <w:adjustRightInd w:val="0"/>
        <w:spacing w:line="221" w:lineRule="auto"/>
        <w:textAlignment w:val="center"/>
        <w:rPr>
          <w:rFonts w:ascii="Colaborate-Bold" w:hAnsi="Colaborate-Bold" w:cs="Colaborate-Bold"/>
          <w:color w:val="E50000"/>
          <w:w w:val="85"/>
          <w:sz w:val="18"/>
          <w:szCs w:val="18"/>
          <w:lang w:val="pt-PT"/>
        </w:rPr>
      </w:pPr>
    </w:p>
    <w:p w14:paraId="74979DE8" w14:textId="77777777" w:rsidR="005C5001" w:rsidRPr="005C5001" w:rsidRDefault="005C5001" w:rsidP="005C5001">
      <w:pPr>
        <w:tabs>
          <w:tab w:val="left" w:pos="1389"/>
        </w:tabs>
        <w:suppressAutoHyphens/>
        <w:autoSpaceDE w:val="0"/>
        <w:autoSpaceDN w:val="0"/>
        <w:adjustRightInd w:val="0"/>
        <w:spacing w:line="221" w:lineRule="auto"/>
        <w:textAlignment w:val="center"/>
        <w:rPr>
          <w:rFonts w:ascii="CoHeadline-Regular" w:hAnsi="CoHeadline-Regular" w:cs="CoHeadline-Regular"/>
          <w:color w:val="DC1D15"/>
          <w:w w:val="90"/>
        </w:rPr>
      </w:pPr>
      <w:r w:rsidRPr="005C5001">
        <w:rPr>
          <w:rFonts w:ascii="CoHeadline-Regular" w:hAnsi="CoHeadline-Regular" w:cs="CoHeadline-Regular"/>
          <w:color w:val="DC1D15"/>
          <w:w w:val="90"/>
        </w:rPr>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903CC7" w:rsidRPr="00903CC7" w14:paraId="1CE08721" w14:textId="77777777">
        <w:tblPrEx>
          <w:tblCellMar>
            <w:top w:w="0" w:type="dxa"/>
            <w:left w:w="0" w:type="dxa"/>
            <w:bottom w:w="0" w:type="dxa"/>
            <w:right w:w="0" w:type="dxa"/>
          </w:tblCellMar>
        </w:tblPrEx>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13A5974" w14:textId="77777777" w:rsidR="00903CC7" w:rsidRPr="00903CC7" w:rsidRDefault="00903CC7" w:rsidP="00903CC7">
            <w:pPr>
              <w:autoSpaceDE w:val="0"/>
              <w:autoSpaceDN w:val="0"/>
              <w:adjustRightInd w:val="0"/>
              <w:spacing w:line="180" w:lineRule="atLeast"/>
              <w:textAlignment w:val="center"/>
              <w:rPr>
                <w:rFonts w:ascii="Router-Bold" w:hAnsi="Router-Bold" w:cs="Router-Bold"/>
                <w:b/>
                <w:bCs/>
                <w:color w:val="000000"/>
                <w:w w:val="90"/>
                <w:sz w:val="17"/>
                <w:szCs w:val="17"/>
              </w:rPr>
            </w:pPr>
            <w:r w:rsidRPr="00903CC7">
              <w:rPr>
                <w:rFonts w:ascii="Router-Bold" w:hAnsi="Router-Bold" w:cs="Router-Bold"/>
                <w:b/>
                <w:bCs/>
                <w:color w:val="000000"/>
                <w:w w:val="90"/>
                <w:sz w:val="17"/>
                <w:szCs w:val="17"/>
              </w:rPr>
              <w:t>Cidade</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6867C4D" w14:textId="77777777" w:rsidR="00903CC7" w:rsidRPr="00903CC7" w:rsidRDefault="00903CC7" w:rsidP="00903CC7">
            <w:pPr>
              <w:autoSpaceDE w:val="0"/>
              <w:autoSpaceDN w:val="0"/>
              <w:adjustRightInd w:val="0"/>
              <w:spacing w:line="180" w:lineRule="atLeast"/>
              <w:textAlignment w:val="center"/>
              <w:rPr>
                <w:rFonts w:ascii="Router-Bold" w:hAnsi="Router-Bold" w:cs="Router-Bold"/>
                <w:b/>
                <w:bCs/>
                <w:color w:val="000000"/>
                <w:w w:val="90"/>
                <w:sz w:val="17"/>
                <w:szCs w:val="17"/>
              </w:rPr>
            </w:pPr>
            <w:r w:rsidRPr="00903CC7">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05B628D" w14:textId="77777777" w:rsidR="00903CC7" w:rsidRPr="00903CC7" w:rsidRDefault="00903CC7" w:rsidP="00903CC7">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903CC7">
              <w:rPr>
                <w:rFonts w:ascii="Router-Bold" w:hAnsi="Router-Bold" w:cs="Router-Bold"/>
                <w:b/>
                <w:bCs/>
                <w:color w:val="000000"/>
                <w:spacing w:val="-13"/>
                <w:w w:val="90"/>
                <w:sz w:val="17"/>
                <w:szCs w:val="17"/>
              </w:rPr>
              <w:t>Cat.</w:t>
            </w:r>
          </w:p>
        </w:tc>
      </w:tr>
      <w:tr w:rsidR="00903CC7" w:rsidRPr="00903CC7" w14:paraId="68CDD5F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ACB089" w14:textId="77777777" w:rsidR="00903CC7" w:rsidRPr="00903CC7" w:rsidRDefault="00903CC7" w:rsidP="00903CC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7FD76C6" w14:textId="77777777" w:rsidR="00903CC7" w:rsidRPr="00903CC7" w:rsidRDefault="00903CC7" w:rsidP="00903CC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Ele Green Park Pamphili</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C25F47" w14:textId="77777777" w:rsidR="00903CC7" w:rsidRPr="00903CC7" w:rsidRDefault="00903CC7" w:rsidP="00903CC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P</w:t>
            </w:r>
          </w:p>
        </w:tc>
      </w:tr>
      <w:tr w:rsidR="00903CC7" w:rsidRPr="00903CC7" w14:paraId="6C854FF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B97821C" w14:textId="77777777" w:rsidR="00903CC7" w:rsidRPr="00903CC7" w:rsidRDefault="00903CC7" w:rsidP="00903CC7">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E674A48" w14:textId="77777777" w:rsidR="00903CC7" w:rsidRPr="00903CC7" w:rsidRDefault="00903CC7" w:rsidP="00903CC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The Caesar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998B65" w14:textId="77777777" w:rsidR="00903CC7" w:rsidRPr="00903CC7" w:rsidRDefault="00903CC7" w:rsidP="00903CC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P</w:t>
            </w:r>
          </w:p>
        </w:tc>
      </w:tr>
      <w:tr w:rsidR="00903CC7" w:rsidRPr="00903CC7" w14:paraId="463F813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15ACD37" w14:textId="77777777" w:rsidR="00903CC7" w:rsidRPr="00903CC7" w:rsidRDefault="00903CC7" w:rsidP="00903CC7">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37FA042" w14:textId="77777777" w:rsidR="00903CC7" w:rsidRPr="00903CC7" w:rsidRDefault="00903CC7" w:rsidP="00903CC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Capannelle / Roma Aurelia Antica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33BF51" w14:textId="77777777" w:rsidR="00903CC7" w:rsidRPr="00903CC7" w:rsidRDefault="00903CC7" w:rsidP="00903CC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P</w:t>
            </w:r>
          </w:p>
        </w:tc>
      </w:tr>
      <w:tr w:rsidR="00903CC7" w:rsidRPr="00903CC7" w14:paraId="6C0BBCD9"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D4DA98D" w14:textId="77777777" w:rsidR="00903CC7" w:rsidRPr="00903CC7" w:rsidRDefault="00903CC7" w:rsidP="00903CC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Nice</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76E3606" w14:textId="77777777" w:rsidR="00903CC7" w:rsidRPr="00903CC7" w:rsidRDefault="00903CC7" w:rsidP="00903CC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Campanile Nice Aeroport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1B8009" w14:textId="77777777" w:rsidR="00903CC7" w:rsidRPr="00903CC7" w:rsidRDefault="00903CC7" w:rsidP="00903CC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T</w:t>
            </w:r>
          </w:p>
        </w:tc>
      </w:tr>
      <w:tr w:rsidR="00903CC7" w:rsidRPr="00903CC7" w14:paraId="7A1F2A8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958BA09" w14:textId="77777777" w:rsidR="00903CC7" w:rsidRPr="00903CC7" w:rsidRDefault="00903CC7" w:rsidP="00903CC7">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BE59FA4" w14:textId="77777777" w:rsidR="00903CC7" w:rsidRPr="00903CC7" w:rsidRDefault="00903CC7" w:rsidP="00903CC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B&amp;B Nice Aeroport Arenas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2A5582" w14:textId="77777777" w:rsidR="00903CC7" w:rsidRPr="00903CC7" w:rsidRDefault="00903CC7" w:rsidP="00903CC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T</w:t>
            </w:r>
          </w:p>
        </w:tc>
      </w:tr>
      <w:tr w:rsidR="00903CC7" w:rsidRPr="00903CC7" w14:paraId="486EBAC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8AF4FC4" w14:textId="77777777" w:rsidR="00903CC7" w:rsidRPr="00903CC7" w:rsidRDefault="00903CC7" w:rsidP="00903CC7">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893DA10" w14:textId="77777777" w:rsidR="00903CC7" w:rsidRPr="00903CC7" w:rsidRDefault="00903CC7" w:rsidP="00903CC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Ibis Nice Centre Gare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2152B4" w14:textId="77777777" w:rsidR="00903CC7" w:rsidRPr="00903CC7" w:rsidRDefault="00903CC7" w:rsidP="00903CC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T</w:t>
            </w:r>
          </w:p>
        </w:tc>
      </w:tr>
      <w:tr w:rsidR="00903CC7" w:rsidRPr="00903CC7" w14:paraId="479D307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AFF3F3A" w14:textId="77777777" w:rsidR="00903CC7" w:rsidRPr="00903CC7" w:rsidRDefault="00903CC7" w:rsidP="00903CC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Barcelona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D2967FE" w14:textId="77777777" w:rsidR="00903CC7" w:rsidRPr="00903CC7" w:rsidRDefault="00903CC7" w:rsidP="00903CC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Catalonia Park Güell</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873F89" w14:textId="77777777" w:rsidR="00903CC7" w:rsidRPr="00903CC7" w:rsidRDefault="00903CC7" w:rsidP="00903CC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T</w:t>
            </w:r>
          </w:p>
        </w:tc>
      </w:tr>
      <w:tr w:rsidR="00903CC7" w:rsidRPr="00903CC7" w14:paraId="68D1C7C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458A921" w14:textId="77777777" w:rsidR="00903CC7" w:rsidRPr="00903CC7" w:rsidRDefault="00903CC7" w:rsidP="00903CC7">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85D52C6" w14:textId="77777777" w:rsidR="00903CC7" w:rsidRPr="00903CC7" w:rsidRDefault="00903CC7" w:rsidP="00903CC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Catalonia Park Putxet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3D2C19" w14:textId="77777777" w:rsidR="00903CC7" w:rsidRPr="00903CC7" w:rsidRDefault="00903CC7" w:rsidP="00903CC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P</w:t>
            </w:r>
          </w:p>
        </w:tc>
      </w:tr>
      <w:tr w:rsidR="00903CC7" w:rsidRPr="00903CC7" w14:paraId="4E7512E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2EABB98" w14:textId="77777777" w:rsidR="00903CC7" w:rsidRPr="00903CC7" w:rsidRDefault="00903CC7" w:rsidP="00903CC7">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22B91EF" w14:textId="77777777" w:rsidR="00903CC7" w:rsidRPr="00903CC7" w:rsidRDefault="00903CC7" w:rsidP="00903CC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Novotel Barcelona Cornellá (Cornellá)</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8A3DE4" w14:textId="77777777" w:rsidR="00903CC7" w:rsidRPr="00903CC7" w:rsidRDefault="00903CC7" w:rsidP="00903CC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P</w:t>
            </w:r>
          </w:p>
        </w:tc>
      </w:tr>
      <w:tr w:rsidR="00903CC7" w:rsidRPr="00903CC7" w14:paraId="27F20D9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6398F5" w14:textId="77777777" w:rsidR="00903CC7" w:rsidRPr="00903CC7" w:rsidRDefault="00903CC7" w:rsidP="00903CC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Madri</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3EFFC2C" w14:textId="77777777" w:rsidR="00903CC7" w:rsidRPr="00903CC7" w:rsidRDefault="00903CC7" w:rsidP="00903CC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Praga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A9DF8D" w14:textId="77777777" w:rsidR="00903CC7" w:rsidRPr="00903CC7" w:rsidRDefault="00903CC7" w:rsidP="00903CC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P</w:t>
            </w:r>
          </w:p>
        </w:tc>
      </w:tr>
      <w:tr w:rsidR="00903CC7" w:rsidRPr="00903CC7" w14:paraId="402B4F2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BFF82B8" w14:textId="77777777" w:rsidR="00903CC7" w:rsidRPr="00903CC7" w:rsidRDefault="00903CC7" w:rsidP="00903CC7">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4676CD" w14:textId="77777777" w:rsidR="00903CC7" w:rsidRPr="00903CC7" w:rsidRDefault="00903CC7" w:rsidP="00903CC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Madrid Chamartín Affiliated by Meliá</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488BE2" w14:textId="77777777" w:rsidR="00903CC7" w:rsidRPr="00903CC7" w:rsidRDefault="00903CC7" w:rsidP="00903CC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T</w:t>
            </w:r>
          </w:p>
        </w:tc>
      </w:tr>
      <w:tr w:rsidR="00903CC7" w:rsidRPr="00903CC7" w14:paraId="3246DCB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880373" w14:textId="77777777" w:rsidR="00903CC7" w:rsidRPr="00903CC7" w:rsidRDefault="00903CC7" w:rsidP="00903CC7">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4F937C7" w14:textId="77777777" w:rsidR="00903CC7" w:rsidRPr="00903CC7" w:rsidRDefault="00903CC7" w:rsidP="00903CC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Chamartín The One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DDC7CE" w14:textId="77777777" w:rsidR="00903CC7" w:rsidRPr="00903CC7" w:rsidRDefault="00903CC7" w:rsidP="00903CC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P</w:t>
            </w:r>
          </w:p>
        </w:tc>
      </w:tr>
      <w:tr w:rsidR="00903CC7" w:rsidRPr="00903CC7" w14:paraId="4C33720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8E18C4" w14:textId="77777777" w:rsidR="00903CC7" w:rsidRPr="00903CC7" w:rsidRDefault="00903CC7" w:rsidP="00903CC7">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D59118F" w14:textId="77777777" w:rsidR="00903CC7" w:rsidRPr="00903CC7" w:rsidRDefault="00903CC7" w:rsidP="00903CC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Agumar</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038C8A" w14:textId="77777777" w:rsidR="00903CC7" w:rsidRPr="00903CC7" w:rsidRDefault="00903CC7" w:rsidP="00903CC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P</w:t>
            </w:r>
          </w:p>
        </w:tc>
      </w:tr>
      <w:tr w:rsidR="00903CC7" w:rsidRPr="00903CC7" w14:paraId="3543253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AB80D0" w14:textId="77777777" w:rsidR="00903CC7" w:rsidRPr="00903CC7" w:rsidRDefault="00903CC7" w:rsidP="00903CC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Bordeaux</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A79A3D3" w14:textId="77777777" w:rsidR="00903CC7" w:rsidRPr="00903CC7" w:rsidRDefault="00903CC7" w:rsidP="00903CC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Campanile Bordeaux Nord Le Lac</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8E9DA8" w14:textId="77777777" w:rsidR="00903CC7" w:rsidRPr="00903CC7" w:rsidRDefault="00903CC7" w:rsidP="00903CC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T</w:t>
            </w:r>
          </w:p>
        </w:tc>
      </w:tr>
      <w:tr w:rsidR="00903CC7" w:rsidRPr="00903CC7" w14:paraId="4BE6C0E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F7EAD3" w14:textId="77777777" w:rsidR="00903CC7" w:rsidRPr="00903CC7" w:rsidRDefault="00903CC7" w:rsidP="00903CC7">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0F888CE" w14:textId="77777777" w:rsidR="00903CC7" w:rsidRPr="00903CC7" w:rsidRDefault="00903CC7" w:rsidP="00903CC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B&amp;B Bordeaux les Begles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A50CBE" w14:textId="77777777" w:rsidR="00903CC7" w:rsidRPr="00903CC7" w:rsidRDefault="00903CC7" w:rsidP="00903CC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T</w:t>
            </w:r>
          </w:p>
        </w:tc>
      </w:tr>
      <w:tr w:rsidR="00903CC7" w:rsidRPr="00903CC7" w14:paraId="278EBC0E"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83E6C9" w14:textId="77777777" w:rsidR="00903CC7" w:rsidRPr="00903CC7" w:rsidRDefault="00903CC7" w:rsidP="00903CC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Orleans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539B10B" w14:textId="77777777" w:rsidR="00903CC7" w:rsidRPr="00903CC7" w:rsidRDefault="00903CC7" w:rsidP="00903CC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Ibis Orleans Centre Foch</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49CEC9" w14:textId="77777777" w:rsidR="00903CC7" w:rsidRPr="00903CC7" w:rsidRDefault="00903CC7" w:rsidP="00903CC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T</w:t>
            </w:r>
          </w:p>
        </w:tc>
      </w:tr>
      <w:tr w:rsidR="00903CC7" w:rsidRPr="00903CC7" w14:paraId="4AF28AB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D1200E" w14:textId="77777777" w:rsidR="00903CC7" w:rsidRPr="00903CC7" w:rsidRDefault="00903CC7" w:rsidP="00903CC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6C7910D" w14:textId="77777777" w:rsidR="00903CC7" w:rsidRPr="00903CC7" w:rsidRDefault="00903CC7" w:rsidP="00903CC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Holiday Inn Express Earl’s Court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148301" w14:textId="77777777" w:rsidR="00903CC7" w:rsidRPr="00903CC7" w:rsidRDefault="00903CC7" w:rsidP="00903CC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T</w:t>
            </w:r>
          </w:p>
        </w:tc>
      </w:tr>
      <w:tr w:rsidR="00903CC7" w:rsidRPr="00903CC7" w14:paraId="78CB2D8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5BF6D29" w14:textId="77777777" w:rsidR="00903CC7" w:rsidRPr="00903CC7" w:rsidRDefault="00903CC7" w:rsidP="00903CC7">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CB94F6" w14:textId="77777777" w:rsidR="00903CC7" w:rsidRPr="00903CC7" w:rsidRDefault="00903CC7" w:rsidP="00903CC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Royal National</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1E7DC1" w14:textId="77777777" w:rsidR="00903CC7" w:rsidRPr="00903CC7" w:rsidRDefault="00903CC7" w:rsidP="00903CC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TS</w:t>
            </w:r>
          </w:p>
        </w:tc>
      </w:tr>
      <w:tr w:rsidR="00903CC7" w:rsidRPr="00903CC7" w14:paraId="26F03DC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9E7AC6" w14:textId="77777777" w:rsidR="00903CC7" w:rsidRPr="00903CC7" w:rsidRDefault="00903CC7" w:rsidP="00903CC7">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BD8B29B" w14:textId="77777777" w:rsidR="00903CC7" w:rsidRPr="00903CC7" w:rsidRDefault="00903CC7" w:rsidP="00903CC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Premier Inn London Hanger Lane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48B262" w14:textId="77777777" w:rsidR="00903CC7" w:rsidRPr="00903CC7" w:rsidRDefault="00903CC7" w:rsidP="00903CC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T</w:t>
            </w:r>
          </w:p>
        </w:tc>
      </w:tr>
      <w:tr w:rsidR="00903CC7" w:rsidRPr="00903CC7" w14:paraId="6074DDD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97EF5E0" w14:textId="77777777" w:rsidR="00903CC7" w:rsidRPr="00903CC7" w:rsidRDefault="00903CC7" w:rsidP="00903CC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 xml:space="preserve">Paris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6AB7282" w14:textId="77777777" w:rsidR="00903CC7" w:rsidRPr="00903CC7" w:rsidRDefault="00903CC7" w:rsidP="00903CC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Ibis Paris Porte D´Italie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54C0CA" w14:textId="77777777" w:rsidR="00903CC7" w:rsidRPr="00903CC7" w:rsidRDefault="00903CC7" w:rsidP="00903CC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T</w:t>
            </w:r>
          </w:p>
        </w:tc>
      </w:tr>
      <w:tr w:rsidR="00903CC7" w:rsidRPr="00903CC7" w14:paraId="49E2367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70A1B4" w14:textId="77777777" w:rsidR="00903CC7" w:rsidRPr="00903CC7" w:rsidRDefault="00903CC7" w:rsidP="00903CC7">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1F87399" w14:textId="77777777" w:rsidR="00903CC7" w:rsidRPr="00903CC7" w:rsidRDefault="00903CC7" w:rsidP="00903CC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Ibis Paris Pantin Eglise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777C23" w14:textId="77777777" w:rsidR="00903CC7" w:rsidRPr="00903CC7" w:rsidRDefault="00903CC7" w:rsidP="00903CC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T</w:t>
            </w:r>
          </w:p>
        </w:tc>
      </w:tr>
      <w:tr w:rsidR="00903CC7" w:rsidRPr="00903CC7" w14:paraId="479259D1"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6502E5A" w14:textId="77777777" w:rsidR="00903CC7" w:rsidRPr="00903CC7" w:rsidRDefault="00903CC7" w:rsidP="00903CC7">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0EF23C" w14:textId="77777777" w:rsidR="00903CC7" w:rsidRPr="00903CC7" w:rsidRDefault="00903CC7" w:rsidP="00903CC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B&amp;B Hotel Ivry Quai de Seine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6FC2D6" w14:textId="77777777" w:rsidR="00903CC7" w:rsidRPr="00903CC7" w:rsidRDefault="00903CC7" w:rsidP="00903CC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03CC7">
              <w:rPr>
                <w:rFonts w:ascii="Router-Book" w:hAnsi="Router-Book" w:cs="Router-Book"/>
                <w:color w:val="000000"/>
                <w:spacing w:val="-3"/>
                <w:w w:val="90"/>
                <w:sz w:val="16"/>
                <w:szCs w:val="16"/>
              </w:rPr>
              <w:t>T</w:t>
            </w:r>
          </w:p>
        </w:tc>
      </w:tr>
    </w:tbl>
    <w:p w14:paraId="60CC2F92"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3628"/>
        <w:gridCol w:w="1191"/>
        <w:gridCol w:w="794"/>
        <w:gridCol w:w="1190"/>
        <w:gridCol w:w="794"/>
      </w:tblGrid>
      <w:tr w:rsidR="005C5001" w:rsidRPr="005C5001" w14:paraId="7E6821C7" w14:textId="77777777">
        <w:trPr>
          <w:trHeight w:val="60"/>
        </w:trPr>
        <w:tc>
          <w:tcPr>
            <w:tcW w:w="362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73DC6A2F" w14:textId="77777777" w:rsidR="005C5001" w:rsidRPr="005C5001" w:rsidRDefault="005C5001" w:rsidP="005C5001">
            <w:pPr>
              <w:tabs>
                <w:tab w:val="left" w:pos="1389"/>
              </w:tabs>
              <w:suppressAutoHyphens/>
              <w:autoSpaceDE w:val="0"/>
              <w:autoSpaceDN w:val="0"/>
              <w:adjustRightInd w:val="0"/>
              <w:spacing w:line="221" w:lineRule="auto"/>
              <w:textAlignment w:val="center"/>
              <w:rPr>
                <w:rFonts w:ascii="CoHeadline-Regular" w:hAnsi="CoHeadline-Regular" w:cs="CoHeadline-Regular"/>
                <w:color w:val="DC1D15"/>
                <w:w w:val="90"/>
              </w:rPr>
            </w:pPr>
            <w:r w:rsidRPr="005C5001">
              <w:rPr>
                <w:rFonts w:ascii="CoHeadline-Regular" w:hAnsi="CoHeadline-Regular" w:cs="CoHeadline-Regular"/>
                <w:color w:val="DC1D15"/>
                <w:w w:val="90"/>
              </w:rPr>
              <w:t>Preços por pessoa US$</w:t>
            </w:r>
          </w:p>
        </w:tc>
        <w:tc>
          <w:tcPr>
            <w:tcW w:w="1985"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9E27B24" w14:textId="77777777" w:rsidR="005C5001" w:rsidRPr="005C5001" w:rsidRDefault="005C5001" w:rsidP="005C5001">
            <w:pPr>
              <w:autoSpaceDE w:val="0"/>
              <w:autoSpaceDN w:val="0"/>
              <w:adjustRightInd w:val="0"/>
              <w:spacing w:line="221" w:lineRule="auto"/>
              <w:jc w:val="center"/>
              <w:textAlignment w:val="center"/>
              <w:rPr>
                <w:rFonts w:ascii="Router-Medium" w:hAnsi="Router-Medium" w:cs="Router-Medium"/>
                <w:b/>
                <w:bCs/>
                <w:color w:val="000000"/>
                <w:spacing w:val="-3"/>
                <w:w w:val="90"/>
                <w:sz w:val="15"/>
                <w:szCs w:val="15"/>
              </w:rPr>
            </w:pPr>
            <w:r w:rsidRPr="005C5001">
              <w:rPr>
                <w:rFonts w:ascii="Router-Medium" w:hAnsi="Router-Medium" w:cs="Router-Medium"/>
                <w:b/>
                <w:bCs/>
                <w:color w:val="000000"/>
                <w:spacing w:val="-3"/>
                <w:w w:val="90"/>
                <w:sz w:val="15"/>
                <w:szCs w:val="15"/>
              </w:rPr>
              <w:t>C-519032</w:t>
            </w:r>
          </w:p>
          <w:p w14:paraId="309B0DD6" w14:textId="77777777" w:rsidR="005C5001" w:rsidRPr="005C5001" w:rsidRDefault="005C5001" w:rsidP="005C5001">
            <w:pPr>
              <w:autoSpaceDE w:val="0"/>
              <w:autoSpaceDN w:val="0"/>
              <w:adjustRightInd w:val="0"/>
              <w:spacing w:line="221" w:lineRule="auto"/>
              <w:jc w:val="center"/>
              <w:textAlignment w:val="center"/>
              <w:rPr>
                <w:rFonts w:ascii="Router-Medium" w:hAnsi="Router-Medium" w:cs="Router-Medium"/>
                <w:b/>
                <w:bCs/>
                <w:color w:val="000000"/>
                <w:spacing w:val="-3"/>
                <w:w w:val="90"/>
                <w:sz w:val="17"/>
                <w:szCs w:val="17"/>
              </w:rPr>
            </w:pPr>
            <w:r w:rsidRPr="005C5001">
              <w:rPr>
                <w:rFonts w:ascii="Router-Medium" w:hAnsi="Router-Medium" w:cs="Router-Medium"/>
                <w:b/>
                <w:bCs/>
                <w:color w:val="000000"/>
                <w:spacing w:val="-3"/>
                <w:w w:val="90"/>
                <w:sz w:val="17"/>
                <w:szCs w:val="17"/>
              </w:rPr>
              <w:t>Roma - Paris</w:t>
            </w:r>
          </w:p>
          <w:p w14:paraId="476EAAF3" w14:textId="77777777" w:rsidR="005C5001" w:rsidRPr="005C5001" w:rsidRDefault="005C5001" w:rsidP="005C5001">
            <w:pPr>
              <w:autoSpaceDE w:val="0"/>
              <w:autoSpaceDN w:val="0"/>
              <w:adjustRightInd w:val="0"/>
              <w:spacing w:line="221" w:lineRule="auto"/>
              <w:jc w:val="center"/>
              <w:textAlignment w:val="center"/>
              <w:rPr>
                <w:rFonts w:ascii="Router-Medium" w:hAnsi="Router-Medium" w:cs="Router-Medium"/>
                <w:b/>
                <w:bCs/>
                <w:color w:val="000000"/>
                <w:spacing w:val="-3"/>
                <w:w w:val="90"/>
                <w:sz w:val="17"/>
                <w:szCs w:val="17"/>
              </w:rPr>
            </w:pPr>
            <w:r w:rsidRPr="005C5001">
              <w:rPr>
                <w:rFonts w:ascii="Router-Medium" w:hAnsi="Router-Medium" w:cs="Router-Medium"/>
                <w:b/>
                <w:bCs/>
                <w:color w:val="000000"/>
                <w:spacing w:val="-3"/>
                <w:w w:val="90"/>
                <w:sz w:val="17"/>
                <w:szCs w:val="17"/>
              </w:rPr>
              <w:t>19 dias</w:t>
            </w:r>
          </w:p>
        </w:tc>
        <w:tc>
          <w:tcPr>
            <w:tcW w:w="198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BA10ECE" w14:textId="77777777" w:rsidR="005C5001" w:rsidRPr="005C5001" w:rsidRDefault="005C5001" w:rsidP="005C5001">
            <w:pPr>
              <w:autoSpaceDE w:val="0"/>
              <w:autoSpaceDN w:val="0"/>
              <w:adjustRightInd w:val="0"/>
              <w:spacing w:line="221" w:lineRule="auto"/>
              <w:jc w:val="center"/>
              <w:textAlignment w:val="center"/>
              <w:rPr>
                <w:rFonts w:ascii="Router-Medium" w:hAnsi="Router-Medium" w:cs="Router-Medium"/>
                <w:b/>
                <w:bCs/>
                <w:color w:val="000000"/>
                <w:spacing w:val="-3"/>
                <w:w w:val="90"/>
                <w:sz w:val="15"/>
                <w:szCs w:val="15"/>
              </w:rPr>
            </w:pPr>
            <w:r w:rsidRPr="005C5001">
              <w:rPr>
                <w:rFonts w:ascii="Router-Medium" w:hAnsi="Router-Medium" w:cs="Router-Medium"/>
                <w:b/>
                <w:bCs/>
                <w:color w:val="000000"/>
                <w:spacing w:val="-3"/>
                <w:w w:val="90"/>
                <w:sz w:val="15"/>
                <w:szCs w:val="15"/>
              </w:rPr>
              <w:t>C-5190321</w:t>
            </w:r>
          </w:p>
          <w:p w14:paraId="6CC1EF91" w14:textId="77777777" w:rsidR="005C5001" w:rsidRPr="005C5001" w:rsidRDefault="005C5001" w:rsidP="005C5001">
            <w:pPr>
              <w:autoSpaceDE w:val="0"/>
              <w:autoSpaceDN w:val="0"/>
              <w:adjustRightInd w:val="0"/>
              <w:spacing w:line="221" w:lineRule="auto"/>
              <w:jc w:val="center"/>
              <w:textAlignment w:val="center"/>
              <w:rPr>
                <w:rFonts w:ascii="Router-Medium" w:hAnsi="Router-Medium" w:cs="Router-Medium"/>
                <w:b/>
                <w:bCs/>
                <w:color w:val="000000"/>
                <w:spacing w:val="-3"/>
                <w:w w:val="90"/>
                <w:sz w:val="17"/>
                <w:szCs w:val="17"/>
              </w:rPr>
            </w:pPr>
            <w:r w:rsidRPr="005C5001">
              <w:rPr>
                <w:rFonts w:ascii="Router-Medium" w:hAnsi="Router-Medium" w:cs="Router-Medium"/>
                <w:b/>
                <w:bCs/>
                <w:color w:val="000000"/>
                <w:spacing w:val="-3"/>
                <w:w w:val="90"/>
                <w:sz w:val="17"/>
                <w:szCs w:val="17"/>
              </w:rPr>
              <w:t>Roma - Londres</w:t>
            </w:r>
          </w:p>
          <w:p w14:paraId="67107BBE" w14:textId="77777777" w:rsidR="005C5001" w:rsidRPr="005C5001" w:rsidRDefault="005C5001" w:rsidP="005C5001">
            <w:pPr>
              <w:autoSpaceDE w:val="0"/>
              <w:autoSpaceDN w:val="0"/>
              <w:adjustRightInd w:val="0"/>
              <w:spacing w:line="221" w:lineRule="auto"/>
              <w:jc w:val="center"/>
              <w:textAlignment w:val="center"/>
              <w:rPr>
                <w:rFonts w:ascii="Router-Medium" w:hAnsi="Router-Medium" w:cs="Router-Medium"/>
                <w:b/>
                <w:bCs/>
                <w:color w:val="000000"/>
                <w:spacing w:val="-3"/>
                <w:w w:val="90"/>
                <w:sz w:val="17"/>
                <w:szCs w:val="17"/>
              </w:rPr>
            </w:pPr>
            <w:r w:rsidRPr="005C5001">
              <w:rPr>
                <w:rFonts w:ascii="Router-Medium" w:hAnsi="Router-Medium" w:cs="Router-Medium"/>
                <w:b/>
                <w:bCs/>
                <w:color w:val="000000"/>
                <w:spacing w:val="-3"/>
                <w:w w:val="90"/>
                <w:sz w:val="17"/>
                <w:szCs w:val="17"/>
              </w:rPr>
              <w:t>16 dias</w:t>
            </w:r>
          </w:p>
        </w:tc>
      </w:tr>
      <w:tr w:rsidR="005C5001" w:rsidRPr="005C5001" w14:paraId="6D23D8D4" w14:textId="77777777">
        <w:trPr>
          <w:trHeight w:hRule="exact" w:val="60"/>
        </w:trPr>
        <w:tc>
          <w:tcPr>
            <w:tcW w:w="362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7BE4D5DC" w14:textId="77777777" w:rsidR="005C5001" w:rsidRPr="005C5001" w:rsidRDefault="005C5001" w:rsidP="005C5001">
            <w:pPr>
              <w:autoSpaceDE w:val="0"/>
              <w:autoSpaceDN w:val="0"/>
              <w:adjustRightInd w:val="0"/>
              <w:spacing w:line="221" w:lineRule="auto"/>
              <w:rPr>
                <w:rFonts w:ascii="CoHeadline-Regular" w:hAnsi="CoHeadline-Regular"/>
              </w:rPr>
            </w:pPr>
          </w:p>
        </w:tc>
        <w:tc>
          <w:tcPr>
            <w:tcW w:w="1191"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4ED61D2" w14:textId="77777777" w:rsidR="005C5001" w:rsidRPr="005C5001" w:rsidRDefault="005C5001" w:rsidP="005C5001">
            <w:pPr>
              <w:autoSpaceDE w:val="0"/>
              <w:autoSpaceDN w:val="0"/>
              <w:adjustRightInd w:val="0"/>
              <w:spacing w:line="221"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1CE635E" w14:textId="77777777" w:rsidR="005C5001" w:rsidRPr="005C5001" w:rsidRDefault="005C5001" w:rsidP="005C5001">
            <w:pPr>
              <w:autoSpaceDE w:val="0"/>
              <w:autoSpaceDN w:val="0"/>
              <w:adjustRightInd w:val="0"/>
              <w:spacing w:line="221" w:lineRule="auto"/>
              <w:rPr>
                <w:rFonts w:ascii="CoHeadline-Regular" w:hAnsi="CoHeadline-Regular"/>
              </w:rPr>
            </w:pPr>
          </w:p>
        </w:tc>
        <w:tc>
          <w:tcPr>
            <w:tcW w:w="119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5C70230" w14:textId="77777777" w:rsidR="005C5001" w:rsidRPr="005C5001" w:rsidRDefault="005C5001" w:rsidP="005C5001">
            <w:pPr>
              <w:autoSpaceDE w:val="0"/>
              <w:autoSpaceDN w:val="0"/>
              <w:adjustRightInd w:val="0"/>
              <w:spacing w:line="221"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EABBAA4" w14:textId="77777777" w:rsidR="005C5001" w:rsidRPr="005C5001" w:rsidRDefault="005C5001" w:rsidP="005C5001">
            <w:pPr>
              <w:autoSpaceDE w:val="0"/>
              <w:autoSpaceDN w:val="0"/>
              <w:adjustRightInd w:val="0"/>
              <w:spacing w:line="221" w:lineRule="auto"/>
              <w:rPr>
                <w:rFonts w:ascii="CoHeadline-Regular" w:hAnsi="CoHeadline-Regular"/>
              </w:rPr>
            </w:pPr>
          </w:p>
        </w:tc>
      </w:tr>
      <w:tr w:rsidR="005C5001" w:rsidRPr="005C5001" w14:paraId="765A1176"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422026" w14:textId="77777777" w:rsidR="005C5001" w:rsidRPr="005C5001" w:rsidRDefault="005C5001" w:rsidP="005C5001">
            <w:pPr>
              <w:autoSpaceDE w:val="0"/>
              <w:autoSpaceDN w:val="0"/>
              <w:adjustRightInd w:val="0"/>
              <w:spacing w:line="221" w:lineRule="auto"/>
              <w:textAlignment w:val="center"/>
              <w:rPr>
                <w:rFonts w:ascii="Router-Book" w:hAnsi="Router-Book" w:cs="Router-Book"/>
                <w:color w:val="000000"/>
                <w:spacing w:val="-3"/>
                <w:w w:val="90"/>
                <w:sz w:val="16"/>
                <w:szCs w:val="16"/>
              </w:rPr>
            </w:pPr>
            <w:r w:rsidRPr="005C5001">
              <w:rPr>
                <w:rFonts w:ascii="Router-Book" w:hAnsi="Router-Book" w:cs="Router-Book"/>
                <w:color w:val="000000"/>
                <w:spacing w:val="-3"/>
                <w:w w:val="90"/>
                <w:sz w:val="16"/>
                <w:szCs w:val="16"/>
              </w:rPr>
              <w:t>Em quarto duplo</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D81144" w14:textId="77777777" w:rsidR="005C5001" w:rsidRPr="005C5001" w:rsidRDefault="005C5001" w:rsidP="005C5001">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5C5001">
              <w:rPr>
                <w:rFonts w:ascii="SourceSansRoman_350.000wght_0it" w:hAnsi="SourceSansRoman_350.000wght_0it" w:cs="SourceSansRoman_350.000wght_0it"/>
                <w:color w:val="000000"/>
                <w:spacing w:val="5"/>
                <w:sz w:val="19"/>
                <w:szCs w:val="19"/>
              </w:rPr>
              <w:t>2.970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1B5822" w14:textId="77777777" w:rsidR="005C5001" w:rsidRPr="005C5001" w:rsidRDefault="005C5001" w:rsidP="005C5001">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5C5001">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1108E8" w14:textId="77777777" w:rsidR="005C5001" w:rsidRPr="005C5001" w:rsidRDefault="005C5001" w:rsidP="005C5001">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5C5001">
              <w:rPr>
                <w:rFonts w:ascii="SourceSansRoman_350.000wght_0it" w:hAnsi="SourceSansRoman_350.000wght_0it" w:cs="SourceSansRoman_350.000wght_0it"/>
                <w:color w:val="000000"/>
                <w:spacing w:val="5"/>
                <w:sz w:val="19"/>
                <w:szCs w:val="19"/>
              </w:rPr>
              <w:t>2.500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8FB685" w14:textId="77777777" w:rsidR="005C5001" w:rsidRPr="005C5001" w:rsidRDefault="005C5001" w:rsidP="005C5001">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5C5001">
              <w:rPr>
                <w:rFonts w:ascii="SourceSansRoman_350.000wght_0it" w:hAnsi="SourceSansRoman_350.000wght_0it" w:cs="SourceSansRoman_350.000wght_0it"/>
                <w:color w:val="000000"/>
                <w:spacing w:val="5"/>
                <w:sz w:val="16"/>
                <w:szCs w:val="16"/>
              </w:rPr>
              <w:t xml:space="preserve"> $</w:t>
            </w:r>
          </w:p>
        </w:tc>
      </w:tr>
      <w:tr w:rsidR="005C5001" w:rsidRPr="005C5001" w14:paraId="6F9045FB"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5CD386" w14:textId="77777777" w:rsidR="005C5001" w:rsidRPr="005C5001" w:rsidRDefault="005C5001" w:rsidP="005C5001">
            <w:pPr>
              <w:tabs>
                <w:tab w:val="right" w:leader="dot" w:pos="2740"/>
              </w:tabs>
              <w:autoSpaceDE w:val="0"/>
              <w:autoSpaceDN w:val="0"/>
              <w:adjustRightInd w:val="0"/>
              <w:spacing w:line="221" w:lineRule="auto"/>
              <w:textAlignment w:val="center"/>
              <w:rPr>
                <w:rFonts w:ascii="Router-Medium" w:hAnsi="Router-Medium" w:cs="Router-Medium"/>
                <w:color w:val="008136"/>
                <w:spacing w:val="-3"/>
                <w:w w:val="90"/>
                <w:sz w:val="16"/>
                <w:szCs w:val="16"/>
              </w:rPr>
            </w:pPr>
            <w:r w:rsidRPr="005C5001">
              <w:rPr>
                <w:rFonts w:ascii="Router-Medium" w:hAnsi="Router-Medium" w:cs="Router-Medium"/>
                <w:color w:val="008136"/>
                <w:spacing w:val="-3"/>
                <w:w w:val="90"/>
                <w:sz w:val="16"/>
                <w:szCs w:val="16"/>
              </w:rPr>
              <w:t>Em quarto duplo Julho 1 a Agosto 12</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2BBF08" w14:textId="77777777" w:rsidR="005C5001" w:rsidRPr="005C5001" w:rsidRDefault="005C5001" w:rsidP="005C5001">
            <w:pPr>
              <w:tabs>
                <w:tab w:val="right" w:leader="dot" w:pos="2268"/>
                <w:tab w:val="right" w:pos="2863"/>
                <w:tab w:val="right" w:pos="3005"/>
              </w:tabs>
              <w:autoSpaceDE w:val="0"/>
              <w:autoSpaceDN w:val="0"/>
              <w:adjustRightInd w:val="0"/>
              <w:spacing w:line="221" w:lineRule="auto"/>
              <w:jc w:val="right"/>
              <w:textAlignment w:val="center"/>
              <w:rPr>
                <w:rFonts w:ascii="SourceSansRoman-Semibold" w:hAnsi="SourceSansRoman-Semibold" w:cs="SourceSansRoman-Semibold"/>
                <w:color w:val="008136"/>
                <w:sz w:val="19"/>
                <w:szCs w:val="19"/>
              </w:rPr>
            </w:pPr>
            <w:r w:rsidRPr="005C5001">
              <w:rPr>
                <w:rFonts w:ascii="SourceSansRoman-Semibold" w:hAnsi="SourceSansRoman-Semibold" w:cs="SourceSansRoman-Semibold"/>
                <w:color w:val="008136"/>
                <w:sz w:val="19"/>
                <w:szCs w:val="19"/>
              </w:rPr>
              <w:t>2.870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4C596A" w14:textId="77777777" w:rsidR="005C5001" w:rsidRPr="005C5001" w:rsidRDefault="005C5001" w:rsidP="005C5001">
            <w:pPr>
              <w:tabs>
                <w:tab w:val="right" w:leader="dot" w:pos="2268"/>
                <w:tab w:val="right" w:pos="2863"/>
                <w:tab w:val="right" w:pos="3005"/>
              </w:tabs>
              <w:autoSpaceDE w:val="0"/>
              <w:autoSpaceDN w:val="0"/>
              <w:adjustRightInd w:val="0"/>
              <w:spacing w:line="221" w:lineRule="auto"/>
              <w:textAlignment w:val="center"/>
              <w:rPr>
                <w:rFonts w:ascii="SourceSansRoman-Semibold" w:hAnsi="SourceSansRoman-Semibold" w:cs="SourceSansRoman-Semibold"/>
                <w:color w:val="008136"/>
                <w:sz w:val="19"/>
                <w:szCs w:val="19"/>
              </w:rPr>
            </w:pPr>
            <w:r w:rsidRPr="005C5001">
              <w:rPr>
                <w:rFonts w:ascii="SourceSansRoman-Semibold" w:hAnsi="SourceSansRoman-Semibold" w:cs="SourceSansRoman-Semibold"/>
                <w:color w:val="008136"/>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0F2A98" w14:textId="77777777" w:rsidR="005C5001" w:rsidRPr="005C5001" w:rsidRDefault="005C5001" w:rsidP="005C5001">
            <w:pPr>
              <w:tabs>
                <w:tab w:val="right" w:leader="dot" w:pos="2268"/>
                <w:tab w:val="right" w:pos="2863"/>
                <w:tab w:val="right" w:pos="3005"/>
              </w:tabs>
              <w:autoSpaceDE w:val="0"/>
              <w:autoSpaceDN w:val="0"/>
              <w:adjustRightInd w:val="0"/>
              <w:spacing w:line="221" w:lineRule="auto"/>
              <w:jc w:val="right"/>
              <w:textAlignment w:val="center"/>
              <w:rPr>
                <w:rFonts w:ascii="SourceSansRoman-Semibold" w:hAnsi="SourceSansRoman-Semibold" w:cs="SourceSansRoman-Semibold"/>
                <w:color w:val="008136"/>
                <w:sz w:val="19"/>
                <w:szCs w:val="19"/>
              </w:rPr>
            </w:pPr>
            <w:r w:rsidRPr="005C5001">
              <w:rPr>
                <w:rFonts w:ascii="SourceSansRoman-Semibold" w:hAnsi="SourceSansRoman-Semibold" w:cs="SourceSansRoman-Semibold"/>
                <w:color w:val="008136"/>
                <w:sz w:val="19"/>
                <w:szCs w:val="19"/>
              </w:rPr>
              <w:t>2.420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E2096B" w14:textId="77777777" w:rsidR="005C5001" w:rsidRPr="005C5001" w:rsidRDefault="005C5001" w:rsidP="005C5001">
            <w:pPr>
              <w:tabs>
                <w:tab w:val="right" w:leader="dot" w:pos="2268"/>
                <w:tab w:val="right" w:pos="2863"/>
                <w:tab w:val="right" w:pos="3005"/>
              </w:tabs>
              <w:autoSpaceDE w:val="0"/>
              <w:autoSpaceDN w:val="0"/>
              <w:adjustRightInd w:val="0"/>
              <w:spacing w:line="221" w:lineRule="auto"/>
              <w:textAlignment w:val="center"/>
              <w:rPr>
                <w:rFonts w:ascii="SourceSansRoman-Semibold" w:hAnsi="SourceSansRoman-Semibold" w:cs="SourceSansRoman-Semibold"/>
                <w:color w:val="008136"/>
                <w:sz w:val="19"/>
                <w:szCs w:val="19"/>
              </w:rPr>
            </w:pPr>
            <w:r w:rsidRPr="005C5001">
              <w:rPr>
                <w:rFonts w:ascii="SourceSansRoman-Semibold" w:hAnsi="SourceSansRoman-Semibold" w:cs="SourceSansRoman-Semibold"/>
                <w:color w:val="008136"/>
                <w:sz w:val="16"/>
                <w:szCs w:val="16"/>
              </w:rPr>
              <w:t xml:space="preserve"> $</w:t>
            </w:r>
          </w:p>
        </w:tc>
      </w:tr>
      <w:tr w:rsidR="005C5001" w:rsidRPr="005C5001" w14:paraId="667F21B1"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D98E9F" w14:textId="77777777" w:rsidR="005C5001" w:rsidRPr="005C5001" w:rsidRDefault="005C5001" w:rsidP="005C5001">
            <w:pPr>
              <w:tabs>
                <w:tab w:val="right" w:leader="dot" w:pos="2740"/>
              </w:tabs>
              <w:autoSpaceDE w:val="0"/>
              <w:autoSpaceDN w:val="0"/>
              <w:adjustRightInd w:val="0"/>
              <w:spacing w:line="221" w:lineRule="auto"/>
              <w:textAlignment w:val="center"/>
              <w:rPr>
                <w:rFonts w:ascii="Router-Medium" w:hAnsi="Router-Medium" w:cs="Router-Medium"/>
                <w:color w:val="009EE3"/>
                <w:spacing w:val="-5"/>
                <w:w w:val="90"/>
                <w:sz w:val="16"/>
                <w:szCs w:val="16"/>
              </w:rPr>
            </w:pPr>
            <w:r w:rsidRPr="005C5001">
              <w:rPr>
                <w:rFonts w:ascii="Router-Medium" w:hAnsi="Router-Medium" w:cs="Router-Medium"/>
                <w:color w:val="009EE3"/>
                <w:spacing w:val="-5"/>
                <w:w w:val="90"/>
                <w:sz w:val="16"/>
                <w:szCs w:val="16"/>
              </w:rPr>
              <w:t>Em quarto duplo Outubro 28 a Março 10</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41148D" w14:textId="77777777" w:rsidR="005C5001" w:rsidRPr="005C5001" w:rsidRDefault="005C5001" w:rsidP="005C5001">
            <w:pPr>
              <w:tabs>
                <w:tab w:val="right" w:leader="dot" w:pos="2268"/>
                <w:tab w:val="right" w:pos="2863"/>
                <w:tab w:val="right" w:pos="3005"/>
              </w:tabs>
              <w:autoSpaceDE w:val="0"/>
              <w:autoSpaceDN w:val="0"/>
              <w:adjustRightInd w:val="0"/>
              <w:spacing w:line="221" w:lineRule="auto"/>
              <w:jc w:val="right"/>
              <w:textAlignment w:val="center"/>
              <w:rPr>
                <w:rFonts w:ascii="SourceSansRoman-Semibold" w:hAnsi="SourceSansRoman-Semibold" w:cs="SourceSansRoman-Semibold"/>
                <w:color w:val="009EE3"/>
                <w:sz w:val="19"/>
                <w:szCs w:val="19"/>
              </w:rPr>
            </w:pPr>
            <w:r w:rsidRPr="005C5001">
              <w:rPr>
                <w:rFonts w:ascii="SourceSansRoman-Semibold" w:hAnsi="SourceSansRoman-Semibold" w:cs="SourceSansRoman-Semibold"/>
                <w:color w:val="009EE3"/>
                <w:sz w:val="19"/>
                <w:szCs w:val="19"/>
              </w:rPr>
              <w:t>2.670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BE0DD6" w14:textId="77777777" w:rsidR="005C5001" w:rsidRPr="005C5001" w:rsidRDefault="005C5001" w:rsidP="005C5001">
            <w:pPr>
              <w:tabs>
                <w:tab w:val="right" w:leader="dot" w:pos="2268"/>
                <w:tab w:val="right" w:pos="2863"/>
                <w:tab w:val="right" w:pos="3005"/>
              </w:tabs>
              <w:autoSpaceDE w:val="0"/>
              <w:autoSpaceDN w:val="0"/>
              <w:adjustRightInd w:val="0"/>
              <w:spacing w:line="221" w:lineRule="auto"/>
              <w:textAlignment w:val="center"/>
              <w:rPr>
                <w:rFonts w:ascii="SourceSansRoman-Semibold" w:hAnsi="SourceSansRoman-Semibold" w:cs="SourceSansRoman-Semibold"/>
                <w:color w:val="009EE3"/>
                <w:sz w:val="19"/>
                <w:szCs w:val="19"/>
              </w:rPr>
            </w:pPr>
            <w:r w:rsidRPr="005C5001">
              <w:rPr>
                <w:rFonts w:ascii="SourceSansRoman-Semibold" w:hAnsi="SourceSansRoman-Semibold" w:cs="SourceSansRoman-Semibold"/>
                <w:color w:val="009EE3"/>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258F73" w14:textId="77777777" w:rsidR="005C5001" w:rsidRPr="005C5001" w:rsidRDefault="005C5001" w:rsidP="005C5001">
            <w:pPr>
              <w:tabs>
                <w:tab w:val="right" w:leader="dot" w:pos="2268"/>
                <w:tab w:val="right" w:pos="2863"/>
                <w:tab w:val="right" w:pos="3005"/>
              </w:tabs>
              <w:autoSpaceDE w:val="0"/>
              <w:autoSpaceDN w:val="0"/>
              <w:adjustRightInd w:val="0"/>
              <w:spacing w:line="221" w:lineRule="auto"/>
              <w:jc w:val="right"/>
              <w:textAlignment w:val="center"/>
              <w:rPr>
                <w:rFonts w:ascii="SourceSansRoman-Semibold" w:hAnsi="SourceSansRoman-Semibold" w:cs="SourceSansRoman-Semibold"/>
                <w:color w:val="009EE3"/>
                <w:sz w:val="19"/>
                <w:szCs w:val="19"/>
              </w:rPr>
            </w:pPr>
            <w:r w:rsidRPr="005C5001">
              <w:rPr>
                <w:rFonts w:ascii="SourceSansRoman-Semibold" w:hAnsi="SourceSansRoman-Semibold" w:cs="SourceSansRoman-Semibold"/>
                <w:color w:val="009EE3"/>
                <w:sz w:val="19"/>
                <w:szCs w:val="19"/>
              </w:rPr>
              <w:t>2.250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FD1E46" w14:textId="77777777" w:rsidR="005C5001" w:rsidRPr="005C5001" w:rsidRDefault="005C5001" w:rsidP="005C5001">
            <w:pPr>
              <w:tabs>
                <w:tab w:val="right" w:leader="dot" w:pos="2268"/>
                <w:tab w:val="right" w:pos="2863"/>
                <w:tab w:val="right" w:pos="3005"/>
              </w:tabs>
              <w:autoSpaceDE w:val="0"/>
              <w:autoSpaceDN w:val="0"/>
              <w:adjustRightInd w:val="0"/>
              <w:spacing w:line="221" w:lineRule="auto"/>
              <w:textAlignment w:val="center"/>
              <w:rPr>
                <w:rFonts w:ascii="SourceSansRoman-Semibold" w:hAnsi="SourceSansRoman-Semibold" w:cs="SourceSansRoman-Semibold"/>
                <w:color w:val="009EE3"/>
                <w:sz w:val="19"/>
                <w:szCs w:val="19"/>
              </w:rPr>
            </w:pPr>
            <w:r w:rsidRPr="005C5001">
              <w:rPr>
                <w:rFonts w:ascii="SourceSansRoman-Semibold" w:hAnsi="SourceSansRoman-Semibold" w:cs="SourceSansRoman-Semibold"/>
                <w:color w:val="009EE3"/>
                <w:sz w:val="16"/>
                <w:szCs w:val="16"/>
              </w:rPr>
              <w:t xml:space="preserve"> $</w:t>
            </w:r>
          </w:p>
        </w:tc>
      </w:tr>
      <w:tr w:rsidR="005C5001" w:rsidRPr="005C5001" w14:paraId="65EF2180"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3C8155" w14:textId="77777777" w:rsidR="005C5001" w:rsidRPr="005C5001" w:rsidRDefault="005C5001" w:rsidP="005C5001">
            <w:pPr>
              <w:tabs>
                <w:tab w:val="right" w:leader="dot" w:pos="2740"/>
              </w:tabs>
              <w:autoSpaceDE w:val="0"/>
              <w:autoSpaceDN w:val="0"/>
              <w:adjustRightInd w:val="0"/>
              <w:spacing w:line="221" w:lineRule="auto"/>
              <w:textAlignment w:val="center"/>
              <w:rPr>
                <w:rFonts w:ascii="Router-Book" w:hAnsi="Router-Book" w:cs="Router-Book"/>
                <w:color w:val="000000"/>
                <w:w w:val="90"/>
                <w:sz w:val="16"/>
                <w:szCs w:val="16"/>
              </w:rPr>
            </w:pPr>
            <w:r w:rsidRPr="005C5001">
              <w:rPr>
                <w:rFonts w:ascii="Router-Book" w:hAnsi="Router-Book" w:cs="Router-Book"/>
                <w:color w:val="000000"/>
                <w:w w:val="90"/>
                <w:sz w:val="16"/>
                <w:szCs w:val="16"/>
              </w:rPr>
              <w:t>Suplemento quarto single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3A784A" w14:textId="77777777" w:rsidR="005C5001" w:rsidRPr="005C5001" w:rsidRDefault="005C5001" w:rsidP="005C5001">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5C5001">
              <w:rPr>
                <w:rFonts w:ascii="SourceSansRoman_350.000wght_0it" w:hAnsi="SourceSansRoman_350.000wght_0it" w:cs="SourceSansRoman_350.000wght_0it"/>
                <w:color w:val="000000"/>
                <w:spacing w:val="5"/>
                <w:sz w:val="19"/>
                <w:szCs w:val="19"/>
              </w:rPr>
              <w:t>1.320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2583A1" w14:textId="77777777" w:rsidR="005C5001" w:rsidRPr="005C5001" w:rsidRDefault="005C5001" w:rsidP="005C5001">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5C5001">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377BAB" w14:textId="77777777" w:rsidR="005C5001" w:rsidRPr="005C5001" w:rsidRDefault="005C5001" w:rsidP="005C5001">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5C5001">
              <w:rPr>
                <w:rFonts w:ascii="SourceSansRoman_350.000wght_0it" w:hAnsi="SourceSansRoman_350.000wght_0it" w:cs="SourceSansRoman_350.000wght_0it"/>
                <w:color w:val="000000"/>
                <w:spacing w:val="5"/>
                <w:sz w:val="19"/>
                <w:szCs w:val="19"/>
              </w:rPr>
              <w:t>1.060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905A90" w14:textId="77777777" w:rsidR="005C5001" w:rsidRPr="005C5001" w:rsidRDefault="005C5001" w:rsidP="005C5001">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5C5001">
              <w:rPr>
                <w:rFonts w:ascii="SourceSansRoman_350.000wght_0it" w:hAnsi="SourceSansRoman_350.000wght_0it" w:cs="SourceSansRoman_350.000wght_0it"/>
                <w:color w:val="000000"/>
                <w:spacing w:val="5"/>
                <w:sz w:val="16"/>
                <w:szCs w:val="16"/>
              </w:rPr>
              <w:t xml:space="preserve"> $</w:t>
            </w:r>
          </w:p>
        </w:tc>
      </w:tr>
      <w:tr w:rsidR="005C5001" w:rsidRPr="005C5001" w14:paraId="5A055ED5"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E50784" w14:textId="77777777" w:rsidR="005C5001" w:rsidRPr="005C5001" w:rsidRDefault="005C5001" w:rsidP="005C5001">
            <w:pPr>
              <w:tabs>
                <w:tab w:val="right" w:leader="dot" w:pos="2740"/>
              </w:tabs>
              <w:autoSpaceDE w:val="0"/>
              <w:autoSpaceDN w:val="0"/>
              <w:adjustRightInd w:val="0"/>
              <w:spacing w:line="221" w:lineRule="auto"/>
              <w:textAlignment w:val="center"/>
              <w:rPr>
                <w:rFonts w:ascii="Router-Book" w:hAnsi="Router-Book" w:cs="Router-Book"/>
                <w:color w:val="000000"/>
                <w:w w:val="90"/>
                <w:sz w:val="16"/>
                <w:szCs w:val="16"/>
              </w:rPr>
            </w:pPr>
            <w:r w:rsidRPr="005C5001">
              <w:rPr>
                <w:rFonts w:ascii="Router-Book" w:hAnsi="Router-Book" w:cs="Router-Book"/>
                <w:color w:val="000000"/>
                <w:w w:val="90"/>
                <w:sz w:val="16"/>
                <w:szCs w:val="16"/>
              </w:rPr>
              <w:t>Suplemento meia pensão</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5E0886" w14:textId="77777777" w:rsidR="005C5001" w:rsidRPr="005C5001" w:rsidRDefault="005C5001" w:rsidP="005C5001">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5C5001">
              <w:rPr>
                <w:rFonts w:ascii="SourceSansRoman_350.000wght_0it" w:hAnsi="SourceSansRoman_350.000wght_0it" w:cs="SourceSansRoman_350.000wght_0it"/>
                <w:color w:val="000000"/>
                <w:spacing w:val="5"/>
                <w:sz w:val="19"/>
                <w:szCs w:val="19"/>
              </w:rPr>
              <w:t>180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79F803" w14:textId="77777777" w:rsidR="005C5001" w:rsidRPr="005C5001" w:rsidRDefault="005C5001" w:rsidP="005C5001">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5C5001">
              <w:rPr>
                <w:rFonts w:ascii="SourceSansRoman_350.000wght_0it" w:hAnsi="SourceSansRoman_350.000wght_0it" w:cs="SourceSansRoman_350.000wght_0it"/>
                <w:color w:val="000000"/>
                <w:spacing w:val="5"/>
                <w:sz w:val="16"/>
                <w:szCs w:val="16"/>
              </w:rPr>
              <w:t xml:space="preserve"> $ </w:t>
            </w:r>
            <w:r w:rsidRPr="005C5001">
              <w:rPr>
                <w:rFonts w:ascii="SourceSansRoman_350.000wght_0it" w:hAnsi="SourceSansRoman_350.000wght_0it" w:cs="SourceSansRoman_350.000wght_0it"/>
                <w:color w:val="000000"/>
                <w:spacing w:val="5"/>
                <w:sz w:val="16"/>
                <w:szCs w:val="16"/>
                <w:vertAlign w:val="superscript"/>
              </w:rPr>
              <w:t>(1)</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2C642E" w14:textId="77777777" w:rsidR="005C5001" w:rsidRPr="005C5001" w:rsidRDefault="005C5001" w:rsidP="005C5001">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5C5001">
              <w:rPr>
                <w:rFonts w:ascii="SourceSansRoman_350.000wght_0it" w:hAnsi="SourceSansRoman_350.000wght_0it" w:cs="SourceSansRoman_350.000wght_0it"/>
                <w:color w:val="000000"/>
                <w:spacing w:val="5"/>
                <w:sz w:val="19"/>
                <w:szCs w:val="19"/>
              </w:rPr>
              <w:t>180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0C116D" w14:textId="77777777" w:rsidR="005C5001" w:rsidRPr="005C5001" w:rsidRDefault="005C5001" w:rsidP="005C5001">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5C5001">
              <w:rPr>
                <w:rFonts w:ascii="SourceSansRoman_350.000wght_0it" w:hAnsi="SourceSansRoman_350.000wght_0it" w:cs="SourceSansRoman_350.000wght_0it"/>
                <w:color w:val="000000"/>
                <w:spacing w:val="5"/>
                <w:sz w:val="16"/>
                <w:szCs w:val="16"/>
              </w:rPr>
              <w:t xml:space="preserve"> $ </w:t>
            </w:r>
            <w:r w:rsidRPr="005C5001">
              <w:rPr>
                <w:rFonts w:ascii="SourceSansRoman_350.000wght_0it" w:hAnsi="SourceSansRoman_350.000wght_0it" w:cs="SourceSansRoman_350.000wght_0it"/>
                <w:color w:val="000000"/>
                <w:spacing w:val="5"/>
                <w:sz w:val="16"/>
                <w:szCs w:val="16"/>
                <w:vertAlign w:val="superscript"/>
              </w:rPr>
              <w:t>(2)</w:t>
            </w:r>
          </w:p>
        </w:tc>
      </w:tr>
      <w:tr w:rsidR="005C5001" w:rsidRPr="005C5001" w14:paraId="7A3C141F"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140239" w14:textId="77777777" w:rsidR="005C5001" w:rsidRPr="005C5001" w:rsidRDefault="005C5001" w:rsidP="005C5001">
            <w:pPr>
              <w:tabs>
                <w:tab w:val="right" w:leader="dot" w:pos="2740"/>
              </w:tabs>
              <w:autoSpaceDE w:val="0"/>
              <w:autoSpaceDN w:val="0"/>
              <w:adjustRightInd w:val="0"/>
              <w:spacing w:line="221" w:lineRule="auto"/>
              <w:textAlignment w:val="center"/>
              <w:rPr>
                <w:rFonts w:ascii="Router-Book" w:hAnsi="Router-Book" w:cs="Router-Book"/>
                <w:color w:val="000000"/>
                <w:w w:val="90"/>
                <w:sz w:val="16"/>
                <w:szCs w:val="16"/>
              </w:rPr>
            </w:pPr>
            <w:r w:rsidRPr="005C5001">
              <w:rPr>
                <w:rFonts w:ascii="Router-Book" w:hAnsi="Router-Book" w:cs="Router-Book"/>
                <w:color w:val="000000"/>
                <w:w w:val="90"/>
                <w:sz w:val="16"/>
                <w:szCs w:val="16"/>
              </w:rPr>
              <w:t>Redução 3.ª pessoa em triplo</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A60D4F" w14:textId="77777777" w:rsidR="005C5001" w:rsidRPr="005C5001" w:rsidRDefault="005C5001" w:rsidP="005C5001">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5C5001">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599047" w14:textId="77777777" w:rsidR="005C5001" w:rsidRPr="005C5001" w:rsidRDefault="005C5001" w:rsidP="005C5001">
            <w:pPr>
              <w:autoSpaceDE w:val="0"/>
              <w:autoSpaceDN w:val="0"/>
              <w:adjustRightInd w:val="0"/>
              <w:spacing w:line="221" w:lineRule="auto"/>
              <w:rPr>
                <w:rFonts w:ascii="CoHeadline-Regular" w:hAnsi="CoHeadline-Regular"/>
              </w:rPr>
            </w:pP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00C1F1" w14:textId="77777777" w:rsidR="005C5001" w:rsidRPr="005C5001" w:rsidRDefault="005C5001" w:rsidP="005C5001">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5C5001">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1D25B2" w14:textId="77777777" w:rsidR="005C5001" w:rsidRPr="005C5001" w:rsidRDefault="005C5001" w:rsidP="005C5001">
            <w:pPr>
              <w:autoSpaceDE w:val="0"/>
              <w:autoSpaceDN w:val="0"/>
              <w:adjustRightInd w:val="0"/>
              <w:spacing w:line="221" w:lineRule="auto"/>
              <w:rPr>
                <w:rFonts w:ascii="CoHeadline-Regular" w:hAnsi="CoHeadline-Regular"/>
              </w:rPr>
            </w:pPr>
          </w:p>
        </w:tc>
      </w:tr>
      <w:tr w:rsidR="005C5001" w:rsidRPr="005C5001" w14:paraId="32162953" w14:textId="77777777">
        <w:trPr>
          <w:trHeight w:hRule="exact" w:val="60"/>
        </w:trPr>
        <w:tc>
          <w:tcPr>
            <w:tcW w:w="362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DDCF035" w14:textId="77777777" w:rsidR="005C5001" w:rsidRPr="005C5001" w:rsidRDefault="005C5001" w:rsidP="005C5001">
            <w:pPr>
              <w:autoSpaceDE w:val="0"/>
              <w:autoSpaceDN w:val="0"/>
              <w:adjustRightInd w:val="0"/>
              <w:spacing w:line="221" w:lineRule="auto"/>
              <w:rPr>
                <w:rFonts w:ascii="CoHeadline-Regular" w:hAnsi="CoHeadline-Regular"/>
              </w:rPr>
            </w:pPr>
          </w:p>
        </w:tc>
        <w:tc>
          <w:tcPr>
            <w:tcW w:w="1191"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FF80056" w14:textId="77777777" w:rsidR="005C5001" w:rsidRPr="005C5001" w:rsidRDefault="005C5001" w:rsidP="005C5001">
            <w:pPr>
              <w:autoSpaceDE w:val="0"/>
              <w:autoSpaceDN w:val="0"/>
              <w:adjustRightInd w:val="0"/>
              <w:spacing w:line="221"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831D069" w14:textId="77777777" w:rsidR="005C5001" w:rsidRPr="005C5001" w:rsidRDefault="005C5001" w:rsidP="005C5001">
            <w:pPr>
              <w:autoSpaceDE w:val="0"/>
              <w:autoSpaceDN w:val="0"/>
              <w:adjustRightInd w:val="0"/>
              <w:spacing w:line="221" w:lineRule="auto"/>
              <w:rPr>
                <w:rFonts w:ascii="CoHeadline-Regular" w:hAnsi="CoHeadline-Regular"/>
              </w:rPr>
            </w:pPr>
          </w:p>
        </w:tc>
        <w:tc>
          <w:tcPr>
            <w:tcW w:w="119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A153EF0" w14:textId="77777777" w:rsidR="005C5001" w:rsidRPr="005C5001" w:rsidRDefault="005C5001" w:rsidP="005C5001">
            <w:pPr>
              <w:autoSpaceDE w:val="0"/>
              <w:autoSpaceDN w:val="0"/>
              <w:adjustRightInd w:val="0"/>
              <w:spacing w:line="221"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C1C3B28" w14:textId="77777777" w:rsidR="005C5001" w:rsidRPr="005C5001" w:rsidRDefault="005C5001" w:rsidP="005C5001">
            <w:pPr>
              <w:autoSpaceDE w:val="0"/>
              <w:autoSpaceDN w:val="0"/>
              <w:adjustRightInd w:val="0"/>
              <w:spacing w:line="221" w:lineRule="auto"/>
              <w:rPr>
                <w:rFonts w:ascii="CoHeadline-Regular" w:hAnsi="CoHeadline-Regular"/>
              </w:rPr>
            </w:pPr>
          </w:p>
        </w:tc>
      </w:tr>
      <w:tr w:rsidR="005C5001" w:rsidRPr="005C5001" w14:paraId="1CAA715E" w14:textId="77777777">
        <w:trPr>
          <w:trHeight w:val="60"/>
        </w:trPr>
        <w:tc>
          <w:tcPr>
            <w:tcW w:w="7597" w:type="dxa"/>
            <w:gridSpan w:val="5"/>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173C2D0C"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spacing w:val="-3"/>
                <w:w w:val="90"/>
                <w:sz w:val="14"/>
                <w:szCs w:val="14"/>
                <w:lang w:val="pt-PT"/>
              </w:rPr>
            </w:pPr>
            <w:r w:rsidRPr="005C5001">
              <w:rPr>
                <w:rFonts w:ascii="Router-Book" w:hAnsi="Router-Book" w:cs="Router-Book"/>
                <w:color w:val="000000"/>
                <w:spacing w:val="-3"/>
                <w:w w:val="90"/>
                <w:sz w:val="14"/>
                <w:szCs w:val="14"/>
                <w:lang w:val="pt-PT"/>
              </w:rPr>
              <w:t xml:space="preserve">(1) Exceto Roma, Madri, Londres e Paris (4 jantares/almoços). (2) Exceto Roma, Madri e Londres (4 jantares/almoços). </w:t>
            </w:r>
          </w:p>
          <w:p w14:paraId="7A98DB4E" w14:textId="77777777" w:rsidR="005C5001" w:rsidRPr="005C5001" w:rsidRDefault="005C5001" w:rsidP="005C5001">
            <w:pPr>
              <w:autoSpaceDE w:val="0"/>
              <w:autoSpaceDN w:val="0"/>
              <w:adjustRightInd w:val="0"/>
              <w:spacing w:line="221" w:lineRule="auto"/>
              <w:jc w:val="both"/>
              <w:textAlignment w:val="center"/>
              <w:rPr>
                <w:rFonts w:ascii="Router-Book" w:hAnsi="Router-Book" w:cs="Router-Book"/>
                <w:color w:val="000000"/>
                <w:spacing w:val="-3"/>
                <w:w w:val="90"/>
                <w:sz w:val="14"/>
                <w:szCs w:val="14"/>
                <w:lang w:val="pt-PT"/>
              </w:rPr>
            </w:pPr>
            <w:r w:rsidRPr="005C5001">
              <w:rPr>
                <w:rFonts w:ascii="Router-Bold" w:hAnsi="Router-Bold" w:cs="Router-Bold"/>
                <w:b/>
                <w:bCs/>
                <w:color w:val="000000"/>
                <w:spacing w:val="-3"/>
                <w:w w:val="90"/>
                <w:sz w:val="14"/>
                <w:szCs w:val="14"/>
                <w:lang w:val="pt-PT"/>
              </w:rPr>
              <w:t xml:space="preserve">Nota: </w:t>
            </w:r>
            <w:r w:rsidRPr="005C5001">
              <w:rPr>
                <w:rFonts w:ascii="Router-Book" w:hAnsi="Router-Book" w:cs="Router-Book"/>
                <w:color w:val="000000"/>
                <w:spacing w:val="-3"/>
                <w:w w:val="90"/>
                <w:sz w:val="14"/>
                <w:szCs w:val="14"/>
                <w:lang w:val="pt-PT"/>
              </w:rPr>
              <w:t>Durante a celebração de Feiras, Congressos e Vinitech, a hospedagem poderá ser feita em cidades vizinhas a Barcelona e Bordeaux.</w:t>
            </w:r>
          </w:p>
          <w:p w14:paraId="55223725" w14:textId="77777777" w:rsidR="005C5001" w:rsidRPr="005C5001" w:rsidRDefault="005C5001" w:rsidP="005C5001">
            <w:pPr>
              <w:tabs>
                <w:tab w:val="right" w:leader="dot" w:pos="2268"/>
                <w:tab w:val="right" w:leader="dot" w:pos="2324"/>
                <w:tab w:val="center" w:pos="2920"/>
                <w:tab w:val="right" w:pos="3005"/>
              </w:tabs>
              <w:autoSpaceDE w:val="0"/>
              <w:autoSpaceDN w:val="0"/>
              <w:adjustRightInd w:val="0"/>
              <w:spacing w:line="221" w:lineRule="auto"/>
              <w:jc w:val="both"/>
              <w:textAlignment w:val="center"/>
              <w:rPr>
                <w:rFonts w:ascii="Router-Medium" w:hAnsi="Router-Medium" w:cs="Router-Medium"/>
                <w:color w:val="000000"/>
                <w:w w:val="90"/>
                <w:sz w:val="14"/>
                <w:szCs w:val="14"/>
              </w:rPr>
            </w:pPr>
            <w:r w:rsidRPr="005C5001">
              <w:rPr>
                <w:rFonts w:ascii="Router-Medium" w:hAnsi="Router-Medium" w:cs="Router-Medium"/>
                <w:color w:val="000000"/>
                <w:w w:val="90"/>
                <w:sz w:val="14"/>
                <w:szCs w:val="14"/>
              </w:rPr>
              <w:t>Preços a partir de Março 17 de acordo com nossa Programação 2026/2027.</w:t>
            </w:r>
          </w:p>
        </w:tc>
      </w:tr>
    </w:tbl>
    <w:p w14:paraId="6229F670" w14:textId="77777777" w:rsidR="005C5001" w:rsidRPr="005C5001" w:rsidRDefault="005C5001" w:rsidP="005C5001">
      <w:pPr>
        <w:widowControl w:val="0"/>
        <w:suppressAutoHyphens/>
        <w:autoSpaceDE w:val="0"/>
        <w:autoSpaceDN w:val="0"/>
        <w:adjustRightInd w:val="0"/>
        <w:spacing w:line="221" w:lineRule="auto"/>
        <w:textAlignment w:val="center"/>
        <w:rPr>
          <w:rFonts w:ascii="Colaborate-Bold" w:hAnsi="Colaborate-Bold" w:cs="Colaborate-Bold"/>
          <w:color w:val="E50000"/>
          <w:w w:val="85"/>
          <w:sz w:val="18"/>
          <w:szCs w:val="18"/>
          <w:lang w:val="pt-PT"/>
        </w:rPr>
      </w:pPr>
    </w:p>
    <w:sectPr w:rsidR="005C5001" w:rsidRPr="005C5001"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017E"/>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C5001"/>
    <w:rsid w:val="005F681D"/>
    <w:rsid w:val="00671BB0"/>
    <w:rsid w:val="00714F92"/>
    <w:rsid w:val="00722D9B"/>
    <w:rsid w:val="007602E1"/>
    <w:rsid w:val="007D5E33"/>
    <w:rsid w:val="00857A2E"/>
    <w:rsid w:val="0089136C"/>
    <w:rsid w:val="00903CC7"/>
    <w:rsid w:val="009467C5"/>
    <w:rsid w:val="00957DB7"/>
    <w:rsid w:val="00974CBF"/>
    <w:rsid w:val="009C7CAC"/>
    <w:rsid w:val="00A57D77"/>
    <w:rsid w:val="00AB39D3"/>
    <w:rsid w:val="00AC6703"/>
    <w:rsid w:val="00B03ED8"/>
    <w:rsid w:val="00B05A44"/>
    <w:rsid w:val="00B3656E"/>
    <w:rsid w:val="00BD69F6"/>
    <w:rsid w:val="00CB6B4C"/>
    <w:rsid w:val="00CD33C6"/>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5C5001"/>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5C5001"/>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5C5001"/>
  </w:style>
  <w:style w:type="paragraph" w:customStyle="1" w:styleId="fechas-negrofechas">
    <w:name w:val="fechas-negro (fechas)"/>
    <w:basedOn w:val="Textoitinerario"/>
    <w:uiPriority w:val="99"/>
    <w:rsid w:val="005C5001"/>
    <w:pPr>
      <w:jc w:val="right"/>
    </w:pPr>
  </w:style>
  <w:style w:type="paragraph" w:customStyle="1" w:styleId="fechas-verdefechas">
    <w:name w:val="fechas-verde (fechas)"/>
    <w:basedOn w:val="Textoitinerario"/>
    <w:uiPriority w:val="99"/>
    <w:rsid w:val="005C5001"/>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5C5001"/>
    <w:rPr>
      <w:color w:val="009EE3"/>
    </w:rPr>
  </w:style>
  <w:style w:type="paragraph" w:customStyle="1" w:styleId="incluyeHoteles-Incluye">
    <w:name w:val="incluye (Hoteles-Incluye)"/>
    <w:basedOn w:val="Textoitinerario"/>
    <w:uiPriority w:val="99"/>
    <w:rsid w:val="005C5001"/>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5C5001"/>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5C5001"/>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5C5001"/>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5C5001"/>
    <w:rPr>
      <w:sz w:val="15"/>
      <w:szCs w:val="15"/>
    </w:rPr>
  </w:style>
  <w:style w:type="paragraph" w:customStyle="1" w:styleId="habdoblenegroprecios">
    <w:name w:val="hab doble negro (precios)"/>
    <w:basedOn w:val="Ningnestilodeprrafo"/>
    <w:uiPriority w:val="99"/>
    <w:rsid w:val="005C5001"/>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5C500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5C5001"/>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5C5001"/>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5C5001"/>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5C5001"/>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5C5001"/>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5C500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5C5001"/>
    <w:pPr>
      <w:autoSpaceDE w:val="0"/>
      <w:autoSpaceDN w:val="0"/>
      <w:adjustRightInd w:val="0"/>
      <w:spacing w:line="180" w:lineRule="atLeast"/>
      <w:jc w:val="both"/>
      <w:textAlignment w:val="center"/>
    </w:pPr>
    <w:rPr>
      <w:rFonts w:ascii="Router-Book" w:hAnsi="Router-Book" w:cs="Router-Book"/>
      <w:color w:val="000000"/>
      <w:spacing w:val="-3"/>
      <w:w w:val="90"/>
      <w:sz w:val="14"/>
      <w:szCs w:val="14"/>
      <w:lang w:val="pt-PT"/>
    </w:rPr>
  </w:style>
  <w:style w:type="paragraph" w:customStyle="1" w:styleId="notanegritaitinerario">
    <w:name w:val="nota negrita (itinerario)"/>
    <w:basedOn w:val="Ningnestilodeprrafo"/>
    <w:next w:val="Ningnestilodeprrafo"/>
    <w:uiPriority w:val="99"/>
    <w:rsid w:val="005C5001"/>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 w:type="character" w:customStyle="1" w:styleId="negritanota">
    <w:name w:val="negrita nota"/>
    <w:uiPriority w:val="99"/>
    <w:rsid w:val="005C5001"/>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1362</Words>
  <Characters>7497</Characters>
  <Application>Microsoft Office Word</Application>
  <DocSecurity>0</DocSecurity>
  <Lines>62</Lines>
  <Paragraphs>17</Paragraphs>
  <ScaleCrop>false</ScaleCrop>
  <Company/>
  <LinksUpToDate>false</LinksUpToDate>
  <CharactersWithSpaces>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25</cp:revision>
  <dcterms:created xsi:type="dcterms:W3CDTF">2016-11-17T13:26:00Z</dcterms:created>
  <dcterms:modified xsi:type="dcterms:W3CDTF">2024-11-11T13:36:00Z</dcterms:modified>
</cp:coreProperties>
</file>