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42823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FF14AB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Europa Moderna</w:t>
      </w:r>
    </w:p>
    <w:p w14:paraId="25B47E04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textAlignment w:val="center"/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</w:pPr>
      <w:r w:rsidRPr="00FF14AB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 xml:space="preserve">De Paris a </w:t>
      </w:r>
      <w:proofErr w:type="spellStart"/>
      <w:r w:rsidRPr="00FF14AB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>Berlim</w:t>
      </w:r>
      <w:proofErr w:type="spellEnd"/>
    </w:p>
    <w:p w14:paraId="60556C07" w14:textId="77777777" w:rsidR="00FF14AB" w:rsidRDefault="00FF14AB" w:rsidP="00DE0CC1">
      <w:pPr>
        <w:pStyle w:val="codigocabecera"/>
        <w:spacing w:line="228" w:lineRule="auto"/>
        <w:jc w:val="left"/>
      </w:pPr>
      <w:r>
        <w:t>C-31031</w:t>
      </w:r>
    </w:p>
    <w:p w14:paraId="48887611" w14:textId="3B2526CC" w:rsidR="00957DB7" w:rsidRDefault="00FF14AB" w:rsidP="00DE0CC1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162C45A" w14:textId="77777777" w:rsidR="00FF14AB" w:rsidRDefault="00CD33C6" w:rsidP="00DE0CC1">
      <w:pPr>
        <w:pStyle w:val="nochescabecera"/>
        <w:spacing w:line="228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FF14AB">
        <w:t>Paris</w:t>
      </w:r>
      <w:proofErr w:type="gramEnd"/>
      <w:r w:rsidR="00FF14AB">
        <w:t xml:space="preserve"> 3. </w:t>
      </w:r>
      <w:proofErr w:type="spellStart"/>
      <w:r w:rsidR="00FF14AB">
        <w:t>Bruxelas</w:t>
      </w:r>
      <w:proofErr w:type="spellEnd"/>
      <w:r w:rsidR="00FF14AB">
        <w:t xml:space="preserve"> 1. </w:t>
      </w:r>
      <w:proofErr w:type="spellStart"/>
      <w:r w:rsidR="00FF14AB">
        <w:t>Amsterdã</w:t>
      </w:r>
      <w:proofErr w:type="spellEnd"/>
      <w:r w:rsidR="00FF14AB">
        <w:t xml:space="preserve"> 2. </w:t>
      </w:r>
      <w:proofErr w:type="spellStart"/>
      <w:r w:rsidR="00FF14AB">
        <w:t>Berlim</w:t>
      </w:r>
      <w:proofErr w:type="spellEnd"/>
      <w:r w:rsidR="00FF14AB">
        <w:t xml:space="preserve"> 2.</w:t>
      </w:r>
    </w:p>
    <w:p w14:paraId="518C4C7B" w14:textId="65136811" w:rsidR="00CD33C6" w:rsidRDefault="00CD33C6" w:rsidP="00DE0CC1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7483DEF" w14:textId="77777777" w:rsidR="00FF14AB" w:rsidRPr="00FF14AB" w:rsidRDefault="00FF14AB" w:rsidP="00DE0CC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(Terça) BRASIL-PARIS </w:t>
      </w:r>
    </w:p>
    <w:p w14:paraId="197CAE80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intercontinental com destino a Paris. Noite a bordo. </w:t>
      </w:r>
    </w:p>
    <w:p w14:paraId="5F3F3293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6841596" w14:textId="77777777" w:rsidR="00FF14AB" w:rsidRPr="00FF14AB" w:rsidRDefault="00FF14AB" w:rsidP="00DE0CC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2º Dia (Quarta) PARIS </w:t>
      </w:r>
    </w:p>
    <w:p w14:paraId="643CC959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Chegada ao aeroporto internacional de Paris (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Orly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o Charles de Gaulle). Assistência e traslado ao hotel. </w:t>
      </w:r>
      <w:r w:rsidRPr="00FF14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Possibilidade de fazer a visita opcional a Paris Iluminada e um cruzeiro ao longo do rio Sena. </w:t>
      </w:r>
    </w:p>
    <w:p w14:paraId="0B053B78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2C71FCB" w14:textId="77777777" w:rsidR="00FF14AB" w:rsidRPr="00FF14AB" w:rsidRDefault="00FF14AB" w:rsidP="00DE0CC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3º Dia (Quinta) PARIS </w:t>
      </w:r>
    </w:p>
    <w:p w14:paraId="0C1B873D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Place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Champs-Élysées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Île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Cité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Notre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Dame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Hôtel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Quartier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Latin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).</w:t>
      </w:r>
    </w:p>
    <w:p w14:paraId="171FF67F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040169E" w14:textId="77777777" w:rsidR="00FF14AB" w:rsidRPr="00FF14AB" w:rsidRDefault="00FF14AB" w:rsidP="00DE0CC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(Sexta) PARIS</w:t>
      </w:r>
    </w:p>
    <w:p w14:paraId="75B072E1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FF14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0D340685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FEADBA2" w14:textId="77777777" w:rsidR="00FF14AB" w:rsidRPr="00FF14AB" w:rsidRDefault="00FF14AB" w:rsidP="00DE0CC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5º Dia (Sábado) PARIS-BRUGES-BRUXELAS (387 km)</w:t>
      </w:r>
    </w:p>
    <w:p w14:paraId="0FF89BFD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a Bélgica para chegar à bela e romântica cidade de Bruges. Tempo livre para passear no centro histórico e conhecer o lago do Amor, seus românticos canais, belos edifícios e igrejas. Continuação para Bruxelas. Possibilidade de realizar uma visita opcional para conhecer alguns dos monumentos mais representativos, como o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Atomium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Grand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Place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Manneken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Pis. </w:t>
      </w:r>
      <w:r w:rsidRPr="00FF14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F84ECFC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984629A" w14:textId="77777777" w:rsidR="00FF14AB" w:rsidRPr="00FF14AB" w:rsidRDefault="00FF14AB" w:rsidP="00DE0CC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(Domingo) BRUXELAS-ROTERDÃ-HAIA-AMSTERDÃ (230 km)</w:t>
      </w:r>
    </w:p>
    <w:p w14:paraId="26C78CBB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Café da manhã </w:t>
      </w:r>
      <w:r w:rsidRPr="00FF14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e saída para </w:t>
      </w:r>
      <w:proofErr w:type="spellStart"/>
      <w:r w:rsidRPr="00FF14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Roterdã</w:t>
      </w:r>
      <w:proofErr w:type="spellEnd"/>
      <w:r w:rsidRPr="00FF14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segunda cidade mais importante da Holanda. Breve visita panorâmica e continuação para Haia, capital administrativa, com uma pequena parada para conhecer os edifícios que abrigam os diferentes órgãos do governo holandês. Continuação para </w:t>
      </w:r>
      <w:proofErr w:type="spellStart"/>
      <w:r w:rsidRPr="00FF14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Amsterdã</w:t>
      </w:r>
      <w:proofErr w:type="spellEnd"/>
      <w:r w:rsidRPr="00FF14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FF14A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506EB328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1DBDB79" w14:textId="77777777" w:rsidR="00FF14AB" w:rsidRPr="00FF14AB" w:rsidRDefault="00FF14AB" w:rsidP="00DE0CC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7º Dia (Segunda) AMSTERDÃ </w:t>
      </w:r>
    </w:p>
    <w:p w14:paraId="2A7F97E9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Pela manhã, passeio panorâmico pela cidade para conhecer seus recantos mais pitorescos, a Praça Dam, o Rio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Amstel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tradicional Mercado das Flores, a Estação Central, o Porto e a Praça dos Museus. Também conheceremos o trabalho exclusivo de lapidação de diamantes na fábrica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Coster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Tarde livre. Excursão opcional às típicas vilas piscatórias de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Marken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Volendam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ou passeio de barco pelos seus canais contemplando a beleza da arquitetura dos seus edifícios ribeirinhos.</w:t>
      </w:r>
    </w:p>
    <w:p w14:paraId="7BF38F25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(O percurso poderá ser modificado consoante Regulamento Municipal). </w:t>
      </w:r>
    </w:p>
    <w:p w14:paraId="49C785E9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6692513" w14:textId="77777777" w:rsidR="00FF14AB" w:rsidRPr="00FF14AB" w:rsidRDefault="00FF14AB" w:rsidP="00DE0CC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8º Dia (Terça) AMSTERDÃ-BERLIM (655 km)</w:t>
      </w:r>
    </w:p>
    <w:p w14:paraId="0ABFECD3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Café da manhã</w:t>
      </w:r>
      <w:r w:rsidRPr="00FF14AB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 saída pela rodovia para entrar na Alemanha e chegar à sua capital, a monumental cidade de Berlim, símbolo da reunificação alemã, onde ainda são visíveis os sinais de seu recente passado de pós-guerra, e que </w:t>
      </w:r>
      <w:proofErr w:type="gramStart"/>
      <w:r w:rsidRPr="00FF14AB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tornou-se</w:t>
      </w:r>
      <w:proofErr w:type="gramEnd"/>
      <w:r w:rsidRPr="00FF14AB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um importante centro cosmopolita lançador de tendências. </w:t>
      </w:r>
      <w:r w:rsidRPr="00FF14AB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Hospedagem.</w:t>
      </w:r>
    </w:p>
    <w:p w14:paraId="7FED007D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238B133" w14:textId="77777777" w:rsidR="00FF14AB" w:rsidRPr="00FF14AB" w:rsidRDefault="00FF14AB" w:rsidP="00DE0CC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9º Dia (Quarta) BERLIM </w:t>
      </w:r>
    </w:p>
    <w:p w14:paraId="13F2B9B0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Na parte da manhã, visita panorâmica pela cidade para se familiarizar com os principais monumentos, percorrendo os lugares mais importantes desta cidade, que se mantinha dividida até recentemente, símbolo da reunificação: Portão de Brandeburgo, o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Reichstag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ou parlamento,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Potsdamplatz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Alexanderplatz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avenida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Kurfurstendamn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...e os restos do muro que dividia a cidade até 1989. Tarde livre durante a qual você vai poder fazer uma excursão opcional ao campo de concentração de </w:t>
      </w:r>
      <w:proofErr w:type="spellStart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Sachsenhausen</w:t>
      </w:r>
      <w:proofErr w:type="spellEnd"/>
      <w:r w:rsidRPr="00FF14A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</w:t>
      </w:r>
    </w:p>
    <w:p w14:paraId="61CA4557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7D3017C" w14:textId="77777777" w:rsidR="00FF14AB" w:rsidRPr="00FF14AB" w:rsidRDefault="00FF14AB" w:rsidP="00DE0CC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10 Dia (Quinta) BERLIM</w:t>
      </w:r>
    </w:p>
    <w:p w14:paraId="64ECB495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FF14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44B558AE" w14:textId="77777777" w:rsidR="00B3656E" w:rsidRPr="00FF14AB" w:rsidRDefault="00B3656E" w:rsidP="00DE0CC1">
      <w:pPr>
        <w:pStyle w:val="cabecerahotelespreciosHoteles-Incluye"/>
        <w:spacing w:line="228" w:lineRule="auto"/>
        <w:rPr>
          <w:lang w:val="pt-PT"/>
        </w:rPr>
      </w:pPr>
    </w:p>
    <w:p w14:paraId="0D2066EA" w14:textId="77777777" w:rsidR="00FF14AB" w:rsidRPr="00FF14AB" w:rsidRDefault="00CD33C6" w:rsidP="00DE0CC1">
      <w:pPr>
        <w:pStyle w:val="cabecerahotelespreciosHoteles-Incluye"/>
        <w:spacing w:after="0" w:line="228" w:lineRule="auto"/>
        <w:rPr>
          <w:color w:val="DC1D15"/>
          <w:sz w:val="22"/>
          <w:szCs w:val="22"/>
        </w:rPr>
      </w:pPr>
      <w:r w:rsidRPr="00CD33C6">
        <w:t xml:space="preserve">Datas de </w:t>
      </w:r>
      <w:proofErr w:type="spellStart"/>
      <w:r w:rsidRPr="00CD33C6">
        <w:t>saída</w:t>
      </w:r>
      <w:proofErr w:type="spellEnd"/>
      <w:r w:rsidRPr="00CD33C6">
        <w:t xml:space="preserve"> garantidas:</w:t>
      </w:r>
      <w:r w:rsidR="00FF14AB">
        <w:t xml:space="preserve"> </w:t>
      </w:r>
      <w:proofErr w:type="spellStart"/>
      <w:r w:rsidR="00FF14AB" w:rsidRPr="00FF14AB">
        <w:rPr>
          <w:color w:val="DC1D15"/>
          <w:sz w:val="22"/>
          <w:szCs w:val="22"/>
        </w:rPr>
        <w:t>Terças-feiras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FF14AB" w:rsidRPr="00FF14AB" w14:paraId="4763A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D99A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C46E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CA7DA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FFB49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F5FD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B5EA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F14AB" w:rsidRPr="00FF14AB" w14:paraId="7612C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E146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0B34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B9C63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B5B47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9A06A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D262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 29</w:t>
            </w:r>
          </w:p>
        </w:tc>
      </w:tr>
      <w:tr w:rsidR="00FF14AB" w:rsidRPr="00FF14AB" w14:paraId="62E25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404B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6660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1E47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8CD7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90878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6C0E2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F14AB" w:rsidRPr="00FF14AB" w14:paraId="3325D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4300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11018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3524B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DE77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3F3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40AFA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F14AB" w:rsidRPr="00FF14AB" w14:paraId="653A53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79BE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58A6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9DFD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C9E8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7857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E57C8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FF14AB" w:rsidRPr="00FF14AB" w14:paraId="1DE54F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7BF6E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9450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812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8E14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E6CDC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F45C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F14AB" w:rsidRPr="00FF14AB" w14:paraId="073EF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2190C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A3AD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CDCF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58C0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981C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6C9F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FF14AB" w:rsidRPr="00FF14AB" w14:paraId="4D9B78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5AF9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B58E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0424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3C712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F04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5CB0D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F14AB" w:rsidRPr="00FF14AB" w14:paraId="61462A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A5B4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7CA9A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321C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56E8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C9FD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6C23B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F14AB" w:rsidRPr="00FF14AB" w14:paraId="7C8EE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EF22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5E5B6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4258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11E5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558E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20D9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FF14AB" w:rsidRPr="00FF14AB" w14:paraId="4905F7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DD1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6A22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6945E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C5D2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E3CD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31980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F14AB" w:rsidRPr="00FF14AB" w14:paraId="41F340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04513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ACF6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64902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C44A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40AC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CEA3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F14AB" w:rsidRPr="00FF14AB" w14:paraId="2AFC5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56D9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8855E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4C6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BE7FF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01BC4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314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F14AB" w:rsidRPr="00FF14AB" w14:paraId="3DF77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05C3F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FB53B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51D5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1119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D92E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C7F2C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F14A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5A85FD52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7E0CF" w14:textId="2134A5C3" w:rsidR="00B3656E" w:rsidRDefault="00B3656E" w:rsidP="00DE0CC1">
      <w:pPr>
        <w:pStyle w:val="cabecerahotelespreciosHoteles-Incluye"/>
        <w:spacing w:line="228" w:lineRule="auto"/>
      </w:pPr>
      <w:r>
        <w:t xml:space="preserve">VPT </w:t>
      </w:r>
      <w:proofErr w:type="spellStart"/>
      <w:r w:rsidR="00CD33C6" w:rsidRPr="00CD33C6">
        <w:t>Incluindo</w:t>
      </w:r>
      <w:proofErr w:type="spellEnd"/>
    </w:p>
    <w:p w14:paraId="4482596B" w14:textId="77777777" w:rsidR="00FF14AB" w:rsidRDefault="00FF14AB" w:rsidP="00DE0CC1">
      <w:pPr>
        <w:pStyle w:val="incluyeHoteles-Incluye"/>
        <w:spacing w:after="0" w:line="228" w:lineRule="auto"/>
      </w:pPr>
      <w:r>
        <w:t>•</w:t>
      </w:r>
      <w:r>
        <w:tab/>
        <w:t xml:space="preserve">Traslado: Chegada Paris. </w:t>
      </w:r>
    </w:p>
    <w:p w14:paraId="57AD389C" w14:textId="77777777" w:rsidR="00FF14AB" w:rsidRDefault="00FF14AB" w:rsidP="00DE0CC1">
      <w:pPr>
        <w:pStyle w:val="incluyeHoteles-Incluye"/>
        <w:spacing w:after="0" w:line="228" w:lineRule="auto"/>
      </w:pPr>
      <w:r>
        <w:t>•</w:t>
      </w:r>
      <w:r>
        <w:tab/>
        <w:t>Ônibus de luxo com WI-FI gratuito.</w:t>
      </w:r>
    </w:p>
    <w:p w14:paraId="2B61913D" w14:textId="77777777" w:rsidR="00FF14AB" w:rsidRDefault="00FF14AB" w:rsidP="00DE0CC1">
      <w:pPr>
        <w:pStyle w:val="incluyeHoteles-Incluye"/>
        <w:spacing w:after="0" w:line="228" w:lineRule="auto"/>
      </w:pPr>
      <w:r>
        <w:t>•</w:t>
      </w:r>
      <w:r>
        <w:tab/>
        <w:t>Guia acompanhante.</w:t>
      </w:r>
    </w:p>
    <w:p w14:paraId="590D9F76" w14:textId="77777777" w:rsidR="00FF14AB" w:rsidRDefault="00FF14AB" w:rsidP="00DE0CC1">
      <w:pPr>
        <w:pStyle w:val="incluyeHoteles-Incluye"/>
        <w:spacing w:after="0" w:line="228" w:lineRule="auto"/>
      </w:pPr>
      <w:r>
        <w:t>•</w:t>
      </w:r>
      <w:r>
        <w:tab/>
        <w:t xml:space="preserve">Visita com guia local em Paris, </w:t>
      </w:r>
      <w:proofErr w:type="spellStart"/>
      <w:r>
        <w:t>Amsterdã</w:t>
      </w:r>
      <w:proofErr w:type="spellEnd"/>
      <w:r>
        <w:t xml:space="preserve"> e Berlim.</w:t>
      </w:r>
    </w:p>
    <w:p w14:paraId="7AAB4496" w14:textId="77777777" w:rsidR="00FF14AB" w:rsidRDefault="00FF14AB" w:rsidP="00DE0CC1">
      <w:pPr>
        <w:pStyle w:val="incluyeHoteles-Incluye"/>
        <w:spacing w:after="0" w:line="228" w:lineRule="auto"/>
      </w:pPr>
      <w:r>
        <w:t>•</w:t>
      </w:r>
      <w:r>
        <w:tab/>
        <w:t xml:space="preserve">Café da manhã buffet. </w:t>
      </w:r>
    </w:p>
    <w:p w14:paraId="17731CB7" w14:textId="77777777" w:rsidR="00FF14AB" w:rsidRDefault="00FF14AB" w:rsidP="00DE0CC1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36215373" w14:textId="77777777" w:rsidR="00FF14AB" w:rsidRDefault="00FF14AB" w:rsidP="00DE0CC1">
      <w:pPr>
        <w:pStyle w:val="incluyeHoteles-Incluye"/>
        <w:spacing w:after="0" w:line="228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378B3ABE" w14:textId="77777777" w:rsidR="00FF14AB" w:rsidRDefault="00FF14AB" w:rsidP="00DE0CC1">
      <w:pPr>
        <w:pStyle w:val="incluyeHoteles-Incluye"/>
        <w:spacing w:after="0" w:line="228" w:lineRule="auto"/>
      </w:pPr>
      <w:r>
        <w:t>•</w:t>
      </w:r>
      <w:r>
        <w:tab/>
        <w:t>Taxas Municipais em Paris.</w:t>
      </w:r>
    </w:p>
    <w:p w14:paraId="415E1842" w14:textId="77777777" w:rsidR="0021700A" w:rsidRDefault="0021700A" w:rsidP="00DE0CC1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5D6D386" w14:textId="77777777" w:rsidR="00FF14AB" w:rsidRPr="00FF14AB" w:rsidRDefault="00FF14AB" w:rsidP="00DE0CC1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FF14AB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FF14AB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FF14AB" w:rsidRPr="00FF14AB" w14:paraId="16446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D7DB2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FF14A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BCA1E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F14A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9A1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F14AB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FF14AB" w:rsidRPr="00FF14AB" w14:paraId="0868A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585BF0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CBF0E4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Novotel Suites Paris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Montreuil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Vincennes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011E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14AB" w:rsidRPr="00FF14AB" w14:paraId="04A17B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05915C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A64F6F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Mercure Paris Saint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Ouen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24D6F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14AB" w:rsidRPr="00FF14AB" w14:paraId="4FD2E4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15928D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Bruxelas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A3F33A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Thon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Brussels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E744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14AB" w:rsidRPr="00FF14AB" w14:paraId="43F9E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9344A7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BDA6F0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Park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Inn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Brussels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A3116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14AB" w:rsidRPr="00FF14AB" w14:paraId="207ACE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61C405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A9CF9B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Des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Colonies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3458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14AB" w:rsidRPr="00FF14AB" w14:paraId="78E42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61A528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09AC73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Bedford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9851A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F14AB" w:rsidRPr="00FF14AB" w14:paraId="1C762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2EC7430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43231D3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Amedia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Amsterdam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E4412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14AB" w:rsidRPr="00FF14AB" w14:paraId="77CABB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BF46E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0F1335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 North Riverside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0C0A2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14AB" w:rsidRPr="00FF14AB" w14:paraId="0575B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83386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Berlim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16B2D6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Innside by Meliá Berlin Mitte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78E2A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F14AB" w:rsidRPr="00FF14AB" w14:paraId="2484FC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780CB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8B8B7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AC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Berlin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Humboldthain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116D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1CCC6482" w14:textId="77777777" w:rsidR="00FF14AB" w:rsidRPr="00FF14AB" w:rsidRDefault="00FF14AB" w:rsidP="00DE0CC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FF14AB" w:rsidRPr="00FF14AB" w14:paraId="6D29E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7945B" w14:textId="77777777" w:rsidR="00FF14AB" w:rsidRPr="00FF14AB" w:rsidRDefault="00FF14AB" w:rsidP="00DE0CC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FF14AB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FF14AB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FF14AB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FF14AB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5892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FF14AB" w:rsidRPr="00FF14AB" w14:paraId="1A8CF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3E4DA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F7A01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AB8471D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FF14AB" w:rsidRPr="00FF14AB" w14:paraId="1E979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5443E3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BD189C" w14:textId="77777777" w:rsidR="00FF14AB" w:rsidRPr="00FF14AB" w:rsidRDefault="00FF14AB" w:rsidP="00DE0C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14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65D48A" w14:textId="77777777" w:rsidR="00FF14AB" w:rsidRPr="00FF14AB" w:rsidRDefault="00FF14AB" w:rsidP="00DE0C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14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F14AB" w:rsidRPr="00FF14AB" w14:paraId="23172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A23877" w14:textId="77777777" w:rsidR="00FF14AB" w:rsidRPr="00FF14AB" w:rsidRDefault="00FF14AB" w:rsidP="00DE0CC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FF14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FF14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FF14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FF14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FF14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 a </w:t>
            </w:r>
            <w:proofErr w:type="gramStart"/>
            <w:r w:rsidRPr="00FF14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FF14A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5CFF0D" w14:textId="77777777" w:rsidR="00FF14AB" w:rsidRPr="00FF14AB" w:rsidRDefault="00FF14AB" w:rsidP="00DE0C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FF14AB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1.580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B17D0D" w14:textId="77777777" w:rsidR="00FF14AB" w:rsidRPr="00FF14AB" w:rsidRDefault="00FF14AB" w:rsidP="00DE0C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FF14AB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FF14AB" w:rsidRPr="00FF14AB" w14:paraId="3A5508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74E941" w14:textId="77777777" w:rsidR="00FF14AB" w:rsidRPr="00FF14AB" w:rsidRDefault="00FF14AB" w:rsidP="00DE0CC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FF14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FF14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FF14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FF14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FF14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4 a </w:t>
            </w:r>
            <w:proofErr w:type="spellStart"/>
            <w:r w:rsidRPr="00FF14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FF14A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254DEA" w14:textId="77777777" w:rsidR="00FF14AB" w:rsidRPr="00FF14AB" w:rsidRDefault="00FF14AB" w:rsidP="00DE0C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FF14AB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1.520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2AC1AE" w14:textId="77777777" w:rsidR="00FF14AB" w:rsidRPr="00FF14AB" w:rsidRDefault="00FF14AB" w:rsidP="00DE0C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FF14AB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FF14AB" w:rsidRPr="00FF14AB" w14:paraId="6BBB1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33091C" w14:textId="77777777" w:rsidR="00FF14AB" w:rsidRPr="00FF14AB" w:rsidRDefault="00FF14AB" w:rsidP="00DE0CC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F15A61" w14:textId="77777777" w:rsidR="00FF14AB" w:rsidRPr="00FF14AB" w:rsidRDefault="00FF14AB" w:rsidP="00DE0C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14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25019A" w14:textId="77777777" w:rsidR="00FF14AB" w:rsidRPr="00FF14AB" w:rsidRDefault="00FF14AB" w:rsidP="00DE0C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14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F14AB" w:rsidRPr="00FF14AB" w14:paraId="5E2DB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EA5202" w14:textId="77777777" w:rsidR="00FF14AB" w:rsidRPr="00FF14AB" w:rsidRDefault="00FF14AB" w:rsidP="00DE0CC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meia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pensão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exceto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Paris</w:t>
            </w:r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 xml:space="preserve">(5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jantares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almoços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58D058" w14:textId="77777777" w:rsidR="00FF14AB" w:rsidRPr="00FF14AB" w:rsidRDefault="00FF14AB" w:rsidP="00DE0C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14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43DB3F6" w14:textId="77777777" w:rsidR="00FF14AB" w:rsidRPr="00FF14AB" w:rsidRDefault="00FF14AB" w:rsidP="00DE0C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14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FF14AB" w:rsidRPr="00FF14AB" w14:paraId="50B40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9F17AC" w14:textId="77777777" w:rsidR="00FF14AB" w:rsidRPr="00FF14AB" w:rsidRDefault="00FF14AB" w:rsidP="00DE0CC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FF14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5BDDF3" w14:textId="77777777" w:rsidR="00FF14AB" w:rsidRPr="00FF14AB" w:rsidRDefault="00FF14AB" w:rsidP="00DE0C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F14A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5EA385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FF14AB" w:rsidRPr="00FF14AB" w14:paraId="735AC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2CBD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19D0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82185" w14:textId="77777777" w:rsidR="00FF14AB" w:rsidRPr="00FF14AB" w:rsidRDefault="00FF14AB" w:rsidP="00DE0CC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FF14AB" w:rsidRPr="00FF14AB" w14:paraId="468CFA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99E5B" w14:textId="77777777" w:rsidR="00FF14AB" w:rsidRPr="00FF14AB" w:rsidRDefault="00FF14AB" w:rsidP="00DE0CC1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FF14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FF14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FF14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FF14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24 de </w:t>
            </w:r>
            <w:proofErr w:type="spellStart"/>
            <w:r w:rsidRPr="00FF14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FF14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FF14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FF14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FF14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FF14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FF14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FF14A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2199C8EF" w14:textId="77777777" w:rsidR="00FF14AB" w:rsidRPr="007D5E33" w:rsidRDefault="00FF14AB" w:rsidP="00DE0CC1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FF14AB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CB6B4C"/>
    <w:rsid w:val="00CD33C6"/>
    <w:rsid w:val="00CE10A0"/>
    <w:rsid w:val="00D110D7"/>
    <w:rsid w:val="00DE0CC1"/>
    <w:rsid w:val="00E82C6D"/>
    <w:rsid w:val="00ED5968"/>
    <w:rsid w:val="00ED65B5"/>
    <w:rsid w:val="00EF42E0"/>
    <w:rsid w:val="00F733FC"/>
    <w:rsid w:val="00FB43E5"/>
    <w:rsid w:val="00FF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F14A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F14AB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FF14AB"/>
  </w:style>
  <w:style w:type="paragraph" w:customStyle="1" w:styleId="fechas-negrofechas">
    <w:name w:val="fechas-negro (fechas)"/>
    <w:basedOn w:val="Textoitinerario"/>
    <w:uiPriority w:val="99"/>
    <w:rsid w:val="00FF14AB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FF14AB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FF14AB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FF14A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F14A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F14A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FF14A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F14A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FF14AB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FF14A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FF14AB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FF14A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FF14A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F14A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FF14AB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789</Words>
  <Characters>4340</Characters>
  <Application>Microsoft Office Word</Application>
  <DocSecurity>0</DocSecurity>
  <Lines>36</Lines>
  <Paragraphs>10</Paragraphs>
  <ScaleCrop>false</ScaleCrop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2024-10-17T07:22:00Z</dcterms:modified>
</cp:coreProperties>
</file>