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BDC9A" w14:textId="77777777" w:rsidR="003D3753" w:rsidRPr="003D3753" w:rsidRDefault="003D3753" w:rsidP="003D3753">
      <w:pPr>
        <w:autoSpaceDE w:val="0"/>
        <w:autoSpaceDN w:val="0"/>
        <w:adjustRightInd w:val="0"/>
        <w:textAlignment w:val="center"/>
        <w:rPr>
          <w:rFonts w:ascii="CoHeadline-Regular" w:hAnsi="CoHeadline-Regular" w:cs="CoHeadline-Regular"/>
          <w:color w:val="C2004D"/>
          <w:sz w:val="44"/>
          <w:szCs w:val="44"/>
        </w:rPr>
      </w:pPr>
      <w:r w:rsidRPr="003D3753">
        <w:rPr>
          <w:rFonts w:ascii="CoHeadline-Regular" w:hAnsi="CoHeadline-Regular" w:cs="CoHeadline-Regular"/>
          <w:color w:val="C2004D"/>
          <w:sz w:val="44"/>
          <w:szCs w:val="44"/>
        </w:rPr>
        <w:t xml:space="preserve">Cairo, Abu Simbel, </w:t>
      </w:r>
      <w:proofErr w:type="spellStart"/>
      <w:r w:rsidRPr="003D3753">
        <w:rPr>
          <w:rFonts w:ascii="CoHeadline-Regular" w:hAnsi="CoHeadline-Regular" w:cs="CoHeadline-Regular"/>
          <w:color w:val="C2004D"/>
          <w:sz w:val="44"/>
          <w:szCs w:val="44"/>
        </w:rPr>
        <w:t>Hurghada</w:t>
      </w:r>
      <w:proofErr w:type="spellEnd"/>
      <w:r w:rsidRPr="003D3753">
        <w:rPr>
          <w:rFonts w:ascii="CoHeadline-Regular" w:hAnsi="CoHeadline-Regular" w:cs="CoHeadline-Regular"/>
          <w:color w:val="C2004D"/>
          <w:sz w:val="44"/>
          <w:szCs w:val="44"/>
        </w:rPr>
        <w:t xml:space="preserve"> y </w:t>
      </w:r>
      <w:proofErr w:type="spellStart"/>
      <w:r w:rsidRPr="003D3753">
        <w:rPr>
          <w:rFonts w:ascii="CoHeadline-Regular" w:hAnsi="CoHeadline-Regular" w:cs="CoHeadline-Regular"/>
          <w:color w:val="C2004D"/>
          <w:sz w:val="44"/>
          <w:szCs w:val="44"/>
        </w:rPr>
        <w:t>Dubai</w:t>
      </w:r>
      <w:proofErr w:type="spellEnd"/>
      <w:r w:rsidRPr="003D3753">
        <w:rPr>
          <w:rFonts w:ascii="CoHeadline-Regular" w:hAnsi="CoHeadline-Regular" w:cs="CoHeadline-Regular"/>
          <w:color w:val="C2004D"/>
          <w:sz w:val="44"/>
          <w:szCs w:val="44"/>
        </w:rPr>
        <w:t xml:space="preserve"> con crucero</w:t>
      </w:r>
    </w:p>
    <w:p w14:paraId="0404453B" w14:textId="77777777" w:rsidR="003D3753" w:rsidRPr="003D3753" w:rsidRDefault="003D3753" w:rsidP="003D3753">
      <w:pPr>
        <w:autoSpaceDE w:val="0"/>
        <w:autoSpaceDN w:val="0"/>
        <w:adjustRightInd w:val="0"/>
        <w:textAlignment w:val="center"/>
        <w:rPr>
          <w:rFonts w:ascii="CoHeadline-Regular" w:hAnsi="CoHeadline-Regular" w:cs="CoHeadline-Regular"/>
          <w:color w:val="2B65AE"/>
          <w:spacing w:val="3"/>
          <w:sz w:val="26"/>
          <w:szCs w:val="26"/>
        </w:rPr>
      </w:pPr>
      <w:r w:rsidRPr="003D3753">
        <w:rPr>
          <w:rFonts w:ascii="CoHeadline-Regular" w:hAnsi="CoHeadline-Regular" w:cs="CoHeadline-Regular"/>
          <w:color w:val="2B65AE"/>
          <w:spacing w:val="3"/>
          <w:sz w:val="26"/>
          <w:szCs w:val="26"/>
        </w:rPr>
        <w:t>NUEVO</w:t>
      </w:r>
    </w:p>
    <w:p w14:paraId="4459B16A" w14:textId="77777777" w:rsidR="003D3753" w:rsidRDefault="003D3753" w:rsidP="003D3753">
      <w:pPr>
        <w:pStyle w:val="codigocabecera"/>
        <w:spacing w:line="240" w:lineRule="auto"/>
        <w:jc w:val="left"/>
      </w:pPr>
      <w:r>
        <w:t>C-9166</w:t>
      </w:r>
    </w:p>
    <w:p w14:paraId="48887611" w14:textId="1B7FCC8B" w:rsidR="00957DB7" w:rsidRDefault="003D3753" w:rsidP="003D3753">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665CD3C" w14:textId="77777777" w:rsidR="003D3753" w:rsidRDefault="00957DB7" w:rsidP="003D3753">
      <w:pPr>
        <w:pStyle w:val="nochescabecera"/>
        <w:spacing w:line="240" w:lineRule="auto"/>
      </w:pPr>
      <w:proofErr w:type="gramStart"/>
      <w:r>
        <w:rPr>
          <w:rFonts w:ascii="Router-Bold" w:hAnsi="Router-Bold" w:cs="Router-Bold"/>
          <w:b/>
          <w:bCs/>
          <w:spacing w:val="-5"/>
        </w:rPr>
        <w:t xml:space="preserve">NOCHES  </w:t>
      </w:r>
      <w:r w:rsidR="003D3753">
        <w:t>Cairo</w:t>
      </w:r>
      <w:proofErr w:type="gramEnd"/>
      <w:r w:rsidR="003D3753">
        <w:t xml:space="preserve"> 3. Tren 1.  Abu Simbel 1. Crucero 3. </w:t>
      </w:r>
      <w:proofErr w:type="spellStart"/>
      <w:r w:rsidR="003D3753">
        <w:t>Hurghada</w:t>
      </w:r>
      <w:proofErr w:type="spellEnd"/>
      <w:r w:rsidR="003D3753">
        <w:t xml:space="preserve"> 3. </w:t>
      </w:r>
      <w:proofErr w:type="spellStart"/>
      <w:r w:rsidR="003D3753">
        <w:t>Dubai</w:t>
      </w:r>
      <w:proofErr w:type="spellEnd"/>
      <w:r w:rsidR="003D3753">
        <w:t xml:space="preserve"> 4.</w:t>
      </w:r>
    </w:p>
    <w:p w14:paraId="1899E14E" w14:textId="5A7F2E51" w:rsidR="0085440A" w:rsidRPr="004906BE" w:rsidRDefault="0085440A" w:rsidP="003D3753">
      <w:pPr>
        <w:pStyle w:val="Ningnestilodeprrafo"/>
        <w:spacing w:line="233" w:lineRule="auto"/>
        <w:rPr>
          <w:rFonts w:ascii="CoHeadline-Regular" w:hAnsi="CoHeadline-Regular" w:cs="CoHeadline-Regular"/>
          <w:color w:val="C6B012"/>
          <w:w w:val="90"/>
        </w:rPr>
      </w:pPr>
    </w:p>
    <w:p w14:paraId="5B6596F7" w14:textId="77777777" w:rsidR="00AA7273" w:rsidRPr="00D149A4" w:rsidRDefault="00AA7273" w:rsidP="003D3753">
      <w:pPr>
        <w:autoSpaceDE w:val="0"/>
        <w:autoSpaceDN w:val="0"/>
        <w:adjustRightInd w:val="0"/>
        <w:spacing w:line="233" w:lineRule="auto"/>
        <w:textAlignment w:val="center"/>
        <w:rPr>
          <w:rFonts w:ascii="CoHeadline-Regular" w:hAnsi="CoHeadline-Regular" w:cs="CoHeadline-Regular"/>
          <w:color w:val="C2004D"/>
          <w:spacing w:val="3"/>
          <w:sz w:val="26"/>
          <w:szCs w:val="26"/>
        </w:rPr>
      </w:pPr>
      <w:proofErr w:type="gramStart"/>
      <w:r w:rsidRPr="00D149A4">
        <w:rPr>
          <w:rFonts w:ascii="CoHeadline-Regular" w:hAnsi="CoHeadline-Regular" w:cs="CoHeadline-Regular"/>
          <w:color w:val="C2004D"/>
          <w:spacing w:val="3"/>
          <w:sz w:val="26"/>
          <w:szCs w:val="26"/>
        </w:rPr>
        <w:t>INCLUYE  Crucero</w:t>
      </w:r>
      <w:proofErr w:type="gramEnd"/>
      <w:r w:rsidRPr="00D149A4">
        <w:rPr>
          <w:rFonts w:ascii="CoHeadline-Regular" w:hAnsi="CoHeadline-Regular" w:cs="CoHeadline-Regular"/>
          <w:color w:val="C2004D"/>
          <w:spacing w:val="3"/>
          <w:sz w:val="26"/>
          <w:szCs w:val="26"/>
        </w:rPr>
        <w:t xml:space="preserve"> por el Nilo</w:t>
      </w:r>
    </w:p>
    <w:p w14:paraId="635D6A54" w14:textId="77777777" w:rsidR="00AA7273" w:rsidRDefault="00AA7273" w:rsidP="003D3753">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C6B012"/>
          <w:w w:val="90"/>
        </w:rPr>
      </w:pPr>
    </w:p>
    <w:p w14:paraId="2832347B"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1º (</w:t>
      </w:r>
      <w:proofErr w:type="gramStart"/>
      <w:r w:rsidRPr="003D3753">
        <w:rPr>
          <w:rFonts w:ascii="Router-Bold" w:hAnsi="Router-Bold" w:cs="Router-Bold"/>
          <w:b/>
          <w:bCs/>
          <w:color w:val="D41217"/>
          <w:w w:val="90"/>
          <w:sz w:val="16"/>
          <w:szCs w:val="16"/>
        </w:rPr>
        <w:t>Sábado</w:t>
      </w:r>
      <w:proofErr w:type="gramEnd"/>
      <w:r w:rsidRPr="003D3753">
        <w:rPr>
          <w:rFonts w:ascii="Router-Bold" w:hAnsi="Router-Bold" w:cs="Router-Bold"/>
          <w:b/>
          <w:bCs/>
          <w:color w:val="D41217"/>
          <w:w w:val="90"/>
          <w:sz w:val="16"/>
          <w:szCs w:val="16"/>
        </w:rPr>
        <w:t>) CAIRO</w:t>
      </w:r>
    </w:p>
    <w:p w14:paraId="2914257B"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ok" w:hAnsi="Router-Book" w:cs="Router-Book"/>
          <w:color w:val="000000"/>
          <w:spacing w:val="1"/>
          <w:w w:val="90"/>
          <w:sz w:val="16"/>
          <w:szCs w:val="16"/>
        </w:rPr>
        <w:t xml:space="preserve">Llegada al Aeropuerto de El Cairo. Asistencia y traslado al hotel. </w:t>
      </w:r>
      <w:r w:rsidRPr="003D3753">
        <w:rPr>
          <w:rFonts w:ascii="Router-Bold" w:hAnsi="Router-Bold" w:cs="Router-Bold"/>
          <w:b/>
          <w:bCs/>
          <w:color w:val="000000"/>
          <w:w w:val="90"/>
          <w:sz w:val="16"/>
          <w:szCs w:val="16"/>
        </w:rPr>
        <w:t>Alojamiento</w:t>
      </w:r>
      <w:r w:rsidRPr="003D3753">
        <w:rPr>
          <w:rFonts w:ascii="Router-Book" w:hAnsi="Router-Book" w:cs="Router-Book"/>
          <w:color w:val="000000"/>
          <w:spacing w:val="1"/>
          <w:w w:val="90"/>
          <w:sz w:val="16"/>
          <w:szCs w:val="16"/>
        </w:rPr>
        <w:t>.</w:t>
      </w:r>
    </w:p>
    <w:p w14:paraId="04EEAE83"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53A98E5D"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2º (Domingo) CAIRO</w:t>
      </w:r>
    </w:p>
    <w:p w14:paraId="2AC75729"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spacing w:val="1"/>
          <w:w w:val="90"/>
          <w:sz w:val="16"/>
          <w:szCs w:val="16"/>
        </w:rPr>
        <w:t xml:space="preserve">. Visita a las Pirámides de </w:t>
      </w:r>
      <w:proofErr w:type="spellStart"/>
      <w:r w:rsidRPr="003D3753">
        <w:rPr>
          <w:rFonts w:ascii="Router-Book" w:hAnsi="Router-Book" w:cs="Router-Book"/>
          <w:color w:val="000000"/>
          <w:spacing w:val="1"/>
          <w:w w:val="90"/>
          <w:sz w:val="16"/>
          <w:szCs w:val="16"/>
        </w:rPr>
        <w:t>Giza</w:t>
      </w:r>
      <w:proofErr w:type="spellEnd"/>
      <w:r w:rsidRPr="003D3753">
        <w:rPr>
          <w:rFonts w:ascii="Router-Book" w:hAnsi="Router-Book" w:cs="Router-Book"/>
          <w:color w:val="000000"/>
          <w:spacing w:val="1"/>
          <w:w w:val="90"/>
          <w:sz w:val="16"/>
          <w:szCs w:val="16"/>
        </w:rPr>
        <w:t xml:space="preserve"> donde se contempla la primera maravilla de las siete maravillas del mundo antiguo la gran pirámide de Keops y las pirámides de </w:t>
      </w:r>
      <w:proofErr w:type="spellStart"/>
      <w:r w:rsidRPr="003D3753">
        <w:rPr>
          <w:rFonts w:ascii="Router-Book" w:hAnsi="Router-Book" w:cs="Router-Book"/>
          <w:color w:val="000000"/>
          <w:spacing w:val="1"/>
          <w:w w:val="90"/>
          <w:sz w:val="16"/>
          <w:szCs w:val="16"/>
        </w:rPr>
        <w:t>Kefren</w:t>
      </w:r>
      <w:proofErr w:type="spellEnd"/>
      <w:r w:rsidRPr="003D3753">
        <w:rPr>
          <w:rFonts w:ascii="Router-Book" w:hAnsi="Router-Book" w:cs="Router-Book"/>
          <w:color w:val="000000"/>
          <w:spacing w:val="1"/>
          <w:w w:val="90"/>
          <w:sz w:val="16"/>
          <w:szCs w:val="16"/>
        </w:rPr>
        <w:t xml:space="preserve"> y </w:t>
      </w:r>
      <w:proofErr w:type="spellStart"/>
      <w:r w:rsidRPr="003D3753">
        <w:rPr>
          <w:rFonts w:ascii="Router-Book" w:hAnsi="Router-Book" w:cs="Router-Book"/>
          <w:color w:val="000000"/>
          <w:spacing w:val="1"/>
          <w:w w:val="90"/>
          <w:sz w:val="16"/>
          <w:szCs w:val="16"/>
        </w:rPr>
        <w:t>Micerinos</w:t>
      </w:r>
      <w:proofErr w:type="spellEnd"/>
      <w:r w:rsidRPr="003D3753">
        <w:rPr>
          <w:rFonts w:ascii="Router-Book" w:hAnsi="Router-Book" w:cs="Router-Book"/>
          <w:color w:val="000000"/>
          <w:spacing w:val="1"/>
          <w:w w:val="90"/>
          <w:sz w:val="16"/>
          <w:szCs w:val="16"/>
        </w:rPr>
        <w:t xml:space="preserve">, la Esfinge esculpida en la roca que representa la cabeza del faraón y el cuerpo de un león (no incluye entrada al interior de las Pirámides). Tarde libre. </w:t>
      </w:r>
      <w:r w:rsidRPr="003D3753">
        <w:rPr>
          <w:rFonts w:ascii="Router-Bold" w:hAnsi="Router-Bold" w:cs="Router-Bold"/>
          <w:b/>
          <w:bCs/>
          <w:color w:val="000000"/>
          <w:w w:val="90"/>
          <w:sz w:val="16"/>
          <w:szCs w:val="16"/>
        </w:rPr>
        <w:t>Alojamiento</w:t>
      </w:r>
      <w:r w:rsidRPr="003D3753">
        <w:rPr>
          <w:rFonts w:ascii="Router-Book" w:hAnsi="Router-Book" w:cs="Router-Book"/>
          <w:color w:val="000000"/>
          <w:spacing w:val="1"/>
          <w:w w:val="90"/>
          <w:sz w:val="16"/>
          <w:szCs w:val="16"/>
        </w:rPr>
        <w:t>.</w:t>
      </w:r>
    </w:p>
    <w:p w14:paraId="3C677D69"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694303DA"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3º (</w:t>
      </w:r>
      <w:proofErr w:type="gramStart"/>
      <w:r w:rsidRPr="003D3753">
        <w:rPr>
          <w:rFonts w:ascii="Router-Bold" w:hAnsi="Router-Bold" w:cs="Router-Bold"/>
          <w:b/>
          <w:bCs/>
          <w:color w:val="D41217"/>
          <w:w w:val="90"/>
          <w:sz w:val="16"/>
          <w:szCs w:val="16"/>
        </w:rPr>
        <w:t>Lunes</w:t>
      </w:r>
      <w:proofErr w:type="gramEnd"/>
      <w:r w:rsidRPr="003D3753">
        <w:rPr>
          <w:rFonts w:ascii="Router-Bold" w:hAnsi="Router-Bold" w:cs="Router-Bold"/>
          <w:b/>
          <w:bCs/>
          <w:color w:val="D41217"/>
          <w:w w:val="90"/>
          <w:sz w:val="16"/>
          <w:szCs w:val="16"/>
        </w:rPr>
        <w:t>) CAIRO-ASWAN (tren)</w:t>
      </w:r>
    </w:p>
    <w:p w14:paraId="4AF7B2D0"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3D3753">
        <w:rPr>
          <w:rFonts w:ascii="Router-Bold" w:hAnsi="Router-Bold" w:cs="Router-Bold"/>
          <w:b/>
          <w:bCs/>
          <w:color w:val="000000"/>
          <w:spacing w:val="-2"/>
          <w:w w:val="90"/>
          <w:sz w:val="16"/>
          <w:szCs w:val="16"/>
        </w:rPr>
        <w:t>Desayuno</w:t>
      </w:r>
      <w:r w:rsidRPr="003D3753">
        <w:rPr>
          <w:rFonts w:ascii="Router-Book" w:hAnsi="Router-Book" w:cs="Router-Book"/>
          <w:color w:val="000000"/>
          <w:spacing w:val="-2"/>
          <w:w w:val="90"/>
          <w:sz w:val="16"/>
          <w:szCs w:val="16"/>
        </w:rPr>
        <w:t xml:space="preserve">. A la hora prevista, por la tarde, traslado a la estación de tren y salida en tren coche-cama a </w:t>
      </w:r>
      <w:proofErr w:type="spellStart"/>
      <w:r w:rsidRPr="003D3753">
        <w:rPr>
          <w:rFonts w:ascii="Router-Book" w:hAnsi="Router-Book" w:cs="Router-Book"/>
          <w:color w:val="000000"/>
          <w:spacing w:val="-2"/>
          <w:w w:val="90"/>
          <w:sz w:val="16"/>
          <w:szCs w:val="16"/>
        </w:rPr>
        <w:t>Aswan</w:t>
      </w:r>
      <w:proofErr w:type="spellEnd"/>
      <w:r w:rsidRPr="003D3753">
        <w:rPr>
          <w:rFonts w:ascii="Router-Book" w:hAnsi="Router-Book" w:cs="Router-Book"/>
          <w:color w:val="000000"/>
          <w:spacing w:val="-2"/>
          <w:w w:val="90"/>
          <w:sz w:val="16"/>
          <w:szCs w:val="16"/>
        </w:rPr>
        <w:t xml:space="preserve">. </w:t>
      </w:r>
      <w:r w:rsidRPr="003D3753">
        <w:rPr>
          <w:rFonts w:ascii="Router-Bold" w:hAnsi="Router-Bold" w:cs="Router-Bold"/>
          <w:b/>
          <w:bCs/>
          <w:color w:val="000000"/>
          <w:spacing w:val="-2"/>
          <w:w w:val="90"/>
          <w:sz w:val="16"/>
          <w:szCs w:val="16"/>
        </w:rPr>
        <w:t>Cena y noche a bordo</w:t>
      </w:r>
      <w:r w:rsidRPr="003D3753">
        <w:rPr>
          <w:rFonts w:ascii="Router-Book" w:hAnsi="Router-Book" w:cs="Router-Book"/>
          <w:color w:val="000000"/>
          <w:spacing w:val="-2"/>
          <w:w w:val="90"/>
          <w:sz w:val="16"/>
          <w:szCs w:val="16"/>
        </w:rPr>
        <w:t xml:space="preserve">. </w:t>
      </w:r>
    </w:p>
    <w:p w14:paraId="1B93AFA1"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0BC573B5"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4º (</w:t>
      </w:r>
      <w:proofErr w:type="gramStart"/>
      <w:r w:rsidRPr="003D3753">
        <w:rPr>
          <w:rFonts w:ascii="Router-Bold" w:hAnsi="Router-Bold" w:cs="Router-Bold"/>
          <w:b/>
          <w:bCs/>
          <w:color w:val="D41217"/>
          <w:w w:val="90"/>
          <w:sz w:val="16"/>
          <w:szCs w:val="16"/>
        </w:rPr>
        <w:t>Martes</w:t>
      </w:r>
      <w:proofErr w:type="gramEnd"/>
      <w:r w:rsidRPr="003D3753">
        <w:rPr>
          <w:rFonts w:ascii="Router-Bold" w:hAnsi="Router-Bold" w:cs="Router-Bold"/>
          <w:b/>
          <w:bCs/>
          <w:color w:val="D41217"/>
          <w:w w:val="90"/>
          <w:sz w:val="16"/>
          <w:szCs w:val="16"/>
        </w:rPr>
        <w:t>) ASWAN-ABU SIMBEL</w:t>
      </w:r>
    </w:p>
    <w:p w14:paraId="30F48D6B"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3D3753">
        <w:rPr>
          <w:rFonts w:ascii="Router-Bold" w:hAnsi="Router-Bold" w:cs="Router-Bold"/>
          <w:b/>
          <w:bCs/>
          <w:color w:val="000000"/>
          <w:spacing w:val="-2"/>
          <w:w w:val="90"/>
          <w:sz w:val="16"/>
          <w:szCs w:val="16"/>
        </w:rPr>
        <w:t>Desayuno</w:t>
      </w:r>
      <w:r w:rsidRPr="003D3753">
        <w:rPr>
          <w:rFonts w:ascii="Router-Book" w:hAnsi="Router-Book" w:cs="Router-Book"/>
          <w:color w:val="000000"/>
          <w:spacing w:val="-2"/>
          <w:w w:val="90"/>
          <w:sz w:val="16"/>
          <w:szCs w:val="16"/>
        </w:rPr>
        <w:t xml:space="preserve"> en el tren. Llegada a </w:t>
      </w:r>
      <w:proofErr w:type="spellStart"/>
      <w:r w:rsidRPr="003D3753">
        <w:rPr>
          <w:rFonts w:ascii="Router-Book" w:hAnsi="Router-Book" w:cs="Router-Book"/>
          <w:color w:val="000000"/>
          <w:spacing w:val="-2"/>
          <w:w w:val="90"/>
          <w:sz w:val="16"/>
          <w:szCs w:val="16"/>
        </w:rPr>
        <w:t>Aswan</w:t>
      </w:r>
      <w:proofErr w:type="spellEnd"/>
      <w:r w:rsidRPr="003D3753">
        <w:rPr>
          <w:rFonts w:ascii="Router-Book" w:hAnsi="Router-Book" w:cs="Router-Book"/>
          <w:color w:val="000000"/>
          <w:spacing w:val="-2"/>
          <w:w w:val="90"/>
          <w:sz w:val="16"/>
          <w:szCs w:val="16"/>
        </w:rPr>
        <w:t xml:space="preserve"> sobre las 09:00 </w:t>
      </w:r>
      <w:proofErr w:type="spellStart"/>
      <w:r w:rsidRPr="003D3753">
        <w:rPr>
          <w:rFonts w:ascii="Router-Book" w:hAnsi="Router-Book" w:cs="Router-Book"/>
          <w:color w:val="000000"/>
          <w:spacing w:val="-2"/>
          <w:w w:val="90"/>
          <w:sz w:val="16"/>
          <w:szCs w:val="16"/>
        </w:rPr>
        <w:t>hrs</w:t>
      </w:r>
      <w:proofErr w:type="spellEnd"/>
      <w:r w:rsidRPr="003D3753">
        <w:rPr>
          <w:rFonts w:ascii="Router-Book" w:hAnsi="Router-Book" w:cs="Router-Book"/>
          <w:color w:val="000000"/>
          <w:spacing w:val="-2"/>
          <w:w w:val="90"/>
          <w:sz w:val="16"/>
          <w:szCs w:val="16"/>
        </w:rPr>
        <w:t xml:space="preserve">. Traslado a Abu Simbel. Visita de los majestuosos templo de Abu Simbel y su esposa Nefertari. Llegada al hotel. Por la noche salida para asistir al espectáculo de Luz y Sonido en Abu Simbel. Regreso al hotel. </w:t>
      </w:r>
      <w:r w:rsidRPr="003D3753">
        <w:rPr>
          <w:rFonts w:ascii="Router-Bold" w:hAnsi="Router-Bold" w:cs="Router-Bold"/>
          <w:b/>
          <w:bCs/>
          <w:color w:val="000000"/>
          <w:spacing w:val="-2"/>
          <w:w w:val="90"/>
          <w:sz w:val="16"/>
          <w:szCs w:val="16"/>
        </w:rPr>
        <w:t>Cena y alojamiento</w:t>
      </w:r>
      <w:r w:rsidRPr="003D3753">
        <w:rPr>
          <w:rFonts w:ascii="Router-Book" w:hAnsi="Router-Book" w:cs="Router-Book"/>
          <w:color w:val="000000"/>
          <w:spacing w:val="-2"/>
          <w:w w:val="90"/>
          <w:sz w:val="16"/>
          <w:szCs w:val="16"/>
        </w:rPr>
        <w:t>.</w:t>
      </w:r>
    </w:p>
    <w:p w14:paraId="30E21139"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6BBB78E4"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5º (</w:t>
      </w:r>
      <w:proofErr w:type="gramStart"/>
      <w:r w:rsidRPr="003D3753">
        <w:rPr>
          <w:rFonts w:ascii="Router-Bold" w:hAnsi="Router-Bold" w:cs="Router-Bold"/>
          <w:b/>
          <w:bCs/>
          <w:color w:val="D41217"/>
          <w:w w:val="90"/>
          <w:sz w:val="16"/>
          <w:szCs w:val="16"/>
        </w:rPr>
        <w:t>Miércoles</w:t>
      </w:r>
      <w:proofErr w:type="gramEnd"/>
      <w:r w:rsidRPr="003D3753">
        <w:rPr>
          <w:rFonts w:ascii="Router-Bold" w:hAnsi="Router-Bold" w:cs="Router-Bold"/>
          <w:b/>
          <w:bCs/>
          <w:color w:val="D41217"/>
          <w:w w:val="90"/>
          <w:sz w:val="16"/>
          <w:szCs w:val="16"/>
        </w:rPr>
        <w:t>) ABU SIMBEL-ASWAN (crucero)</w:t>
      </w:r>
    </w:p>
    <w:p w14:paraId="1219C415"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3D3753">
        <w:rPr>
          <w:rFonts w:ascii="Router-Bold" w:hAnsi="Router-Bold" w:cs="Router-Bold"/>
          <w:b/>
          <w:bCs/>
          <w:color w:val="000000"/>
          <w:spacing w:val="-2"/>
          <w:w w:val="90"/>
          <w:sz w:val="16"/>
          <w:szCs w:val="16"/>
        </w:rPr>
        <w:t>Desayuno</w:t>
      </w:r>
      <w:r w:rsidRPr="003D3753">
        <w:rPr>
          <w:rFonts w:ascii="Router-Book" w:hAnsi="Router-Book" w:cs="Router-Book"/>
          <w:color w:val="000000"/>
          <w:spacing w:val="-2"/>
          <w:w w:val="90"/>
          <w:sz w:val="16"/>
          <w:szCs w:val="16"/>
        </w:rPr>
        <w:t xml:space="preserve">. Traslado a la motonave y embarque. </w:t>
      </w:r>
      <w:r w:rsidRPr="003D3753">
        <w:rPr>
          <w:rFonts w:ascii="Router-Bold" w:hAnsi="Router-Bold" w:cs="Router-Bold"/>
          <w:b/>
          <w:bCs/>
          <w:color w:val="000000"/>
          <w:spacing w:val="-2"/>
          <w:w w:val="90"/>
          <w:sz w:val="16"/>
          <w:szCs w:val="16"/>
        </w:rPr>
        <w:t>Almuerzo</w:t>
      </w:r>
      <w:r w:rsidRPr="003D3753">
        <w:rPr>
          <w:rFonts w:ascii="Router-Book" w:hAnsi="Router-Book" w:cs="Router-Book"/>
          <w:color w:val="000000"/>
          <w:spacing w:val="-2"/>
          <w:w w:val="90"/>
          <w:sz w:val="16"/>
          <w:szCs w:val="16"/>
        </w:rPr>
        <w:t xml:space="preserve"> a bordo. Visita a la Alta Presa considerada como la presa más grande del mundo, en su momento, con un cuerpo de 3.800 metros y 111 metros de altura. Templo de </w:t>
      </w:r>
      <w:proofErr w:type="spellStart"/>
      <w:r w:rsidRPr="003D3753">
        <w:rPr>
          <w:rFonts w:ascii="Router-Book" w:hAnsi="Router-Book" w:cs="Router-Book"/>
          <w:color w:val="000000"/>
          <w:spacing w:val="-2"/>
          <w:w w:val="90"/>
          <w:sz w:val="16"/>
          <w:szCs w:val="16"/>
        </w:rPr>
        <w:t>Philae</w:t>
      </w:r>
      <w:proofErr w:type="spellEnd"/>
      <w:r w:rsidRPr="003D3753">
        <w:rPr>
          <w:rFonts w:ascii="Router-Book" w:hAnsi="Router-Book" w:cs="Router-Book"/>
          <w:color w:val="000000"/>
          <w:spacing w:val="-2"/>
          <w:w w:val="90"/>
          <w:sz w:val="16"/>
          <w:szCs w:val="16"/>
        </w:rPr>
        <w:t xml:space="preserve"> o el templo de la diosa Isis construido en la época griega y trasladado a la isla </w:t>
      </w:r>
      <w:proofErr w:type="spellStart"/>
      <w:r w:rsidRPr="003D3753">
        <w:rPr>
          <w:rFonts w:ascii="Router-Book" w:hAnsi="Router-Book" w:cs="Router-Book"/>
          <w:color w:val="000000"/>
          <w:spacing w:val="-2"/>
          <w:w w:val="90"/>
          <w:sz w:val="16"/>
          <w:szCs w:val="16"/>
        </w:rPr>
        <w:t>Egelikia</w:t>
      </w:r>
      <w:proofErr w:type="spellEnd"/>
      <w:r w:rsidRPr="003D3753">
        <w:rPr>
          <w:rFonts w:ascii="Router-Book" w:hAnsi="Router-Book" w:cs="Router-Book"/>
          <w:color w:val="000000"/>
          <w:spacing w:val="-2"/>
          <w:w w:val="90"/>
          <w:sz w:val="16"/>
          <w:szCs w:val="16"/>
        </w:rPr>
        <w:t xml:space="preserve"> para salvarlo de las aguas del Nilo después de hacer la presa. Paseo en faluca alrededor de las islas de </w:t>
      </w:r>
      <w:proofErr w:type="spellStart"/>
      <w:r w:rsidRPr="003D3753">
        <w:rPr>
          <w:rFonts w:ascii="Router-Book" w:hAnsi="Router-Book" w:cs="Router-Book"/>
          <w:color w:val="000000"/>
          <w:spacing w:val="-2"/>
          <w:w w:val="90"/>
          <w:sz w:val="16"/>
          <w:szCs w:val="16"/>
        </w:rPr>
        <w:t>Aswan</w:t>
      </w:r>
      <w:proofErr w:type="spellEnd"/>
      <w:r w:rsidRPr="003D3753">
        <w:rPr>
          <w:rFonts w:ascii="Router-Book" w:hAnsi="Router-Book" w:cs="Router-Book"/>
          <w:color w:val="000000"/>
          <w:spacing w:val="-2"/>
          <w:w w:val="90"/>
          <w:sz w:val="16"/>
          <w:szCs w:val="16"/>
        </w:rPr>
        <w:t xml:space="preserve">. </w:t>
      </w:r>
      <w:r w:rsidRPr="003D3753">
        <w:rPr>
          <w:rFonts w:ascii="Router-Bold" w:hAnsi="Router-Bold" w:cs="Router-Bold"/>
          <w:b/>
          <w:bCs/>
          <w:color w:val="000000"/>
          <w:spacing w:val="-2"/>
          <w:w w:val="90"/>
          <w:sz w:val="16"/>
          <w:szCs w:val="16"/>
        </w:rPr>
        <w:t>Cena y noche a bordo</w:t>
      </w:r>
      <w:r w:rsidRPr="003D3753">
        <w:rPr>
          <w:rFonts w:ascii="Router-Book" w:hAnsi="Router-Book" w:cs="Router-Book"/>
          <w:color w:val="000000"/>
          <w:spacing w:val="-2"/>
          <w:w w:val="90"/>
          <w:sz w:val="16"/>
          <w:szCs w:val="16"/>
        </w:rPr>
        <w:t>.</w:t>
      </w:r>
    </w:p>
    <w:p w14:paraId="018419D9"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43E0407F"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6º (</w:t>
      </w:r>
      <w:proofErr w:type="gramStart"/>
      <w:r w:rsidRPr="003D3753">
        <w:rPr>
          <w:rFonts w:ascii="Router-Bold" w:hAnsi="Router-Bold" w:cs="Router-Bold"/>
          <w:b/>
          <w:bCs/>
          <w:color w:val="D41217"/>
          <w:w w:val="90"/>
          <w:sz w:val="16"/>
          <w:szCs w:val="16"/>
        </w:rPr>
        <w:t>Jueves</w:t>
      </w:r>
      <w:proofErr w:type="gramEnd"/>
      <w:r w:rsidRPr="003D3753">
        <w:rPr>
          <w:rFonts w:ascii="Router-Bold" w:hAnsi="Router-Bold" w:cs="Router-Bold"/>
          <w:b/>
          <w:bCs/>
          <w:color w:val="D41217"/>
          <w:w w:val="90"/>
          <w:sz w:val="16"/>
          <w:szCs w:val="16"/>
        </w:rPr>
        <w:t>) ASWAN-KOM OMBO (crucero)</w:t>
      </w:r>
    </w:p>
    <w:p w14:paraId="0D17177E"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Pensión completa a bordo</w:t>
      </w:r>
      <w:r w:rsidRPr="003D3753">
        <w:rPr>
          <w:rFonts w:ascii="Router-Book" w:hAnsi="Router-Book" w:cs="Router-Book"/>
          <w:color w:val="000000"/>
          <w:spacing w:val="1"/>
          <w:w w:val="90"/>
          <w:sz w:val="16"/>
          <w:szCs w:val="16"/>
        </w:rPr>
        <w:t xml:space="preserve">. Mañana libre. Navegación hacia </w:t>
      </w:r>
      <w:proofErr w:type="spellStart"/>
      <w:r w:rsidRPr="003D3753">
        <w:rPr>
          <w:rFonts w:ascii="Router-Book" w:hAnsi="Router-Book" w:cs="Router-Book"/>
          <w:color w:val="000000"/>
          <w:spacing w:val="1"/>
          <w:w w:val="90"/>
          <w:sz w:val="16"/>
          <w:szCs w:val="16"/>
        </w:rPr>
        <w:t>Kom</w:t>
      </w:r>
      <w:proofErr w:type="spellEnd"/>
      <w:r w:rsidRPr="003D3753">
        <w:rPr>
          <w:rFonts w:ascii="Router-Book" w:hAnsi="Router-Book" w:cs="Router-Book"/>
          <w:color w:val="000000"/>
          <w:spacing w:val="1"/>
          <w:w w:val="90"/>
          <w:sz w:val="16"/>
          <w:szCs w:val="16"/>
        </w:rPr>
        <w:t xml:space="preserve"> </w:t>
      </w:r>
      <w:proofErr w:type="spellStart"/>
      <w:r w:rsidRPr="003D3753">
        <w:rPr>
          <w:rFonts w:ascii="Router-Book" w:hAnsi="Router-Book" w:cs="Router-Book"/>
          <w:color w:val="000000"/>
          <w:spacing w:val="1"/>
          <w:w w:val="90"/>
          <w:sz w:val="16"/>
          <w:szCs w:val="16"/>
        </w:rPr>
        <w:t>Ombo</w:t>
      </w:r>
      <w:proofErr w:type="spellEnd"/>
      <w:r w:rsidRPr="003D3753">
        <w:rPr>
          <w:rFonts w:ascii="Router-Book" w:hAnsi="Router-Book" w:cs="Router-Book"/>
          <w:color w:val="000000"/>
          <w:spacing w:val="1"/>
          <w:w w:val="90"/>
          <w:sz w:val="16"/>
          <w:szCs w:val="16"/>
        </w:rPr>
        <w:t xml:space="preserve">. Visita a los Templos de Sobek, el dios de cabeza de cocodrilo simbolizando a la fertilidad del Nilo y </w:t>
      </w:r>
      <w:proofErr w:type="spellStart"/>
      <w:r w:rsidRPr="003D3753">
        <w:rPr>
          <w:rFonts w:ascii="Router-Book" w:hAnsi="Router-Book" w:cs="Router-Book"/>
          <w:color w:val="000000"/>
          <w:spacing w:val="1"/>
          <w:w w:val="90"/>
          <w:sz w:val="16"/>
          <w:szCs w:val="16"/>
        </w:rPr>
        <w:t>Haroeris</w:t>
      </w:r>
      <w:proofErr w:type="spellEnd"/>
      <w:r w:rsidRPr="003D3753">
        <w:rPr>
          <w:rFonts w:ascii="Router-Book" w:hAnsi="Router-Book" w:cs="Router-Book"/>
          <w:color w:val="000000"/>
          <w:spacing w:val="1"/>
          <w:w w:val="90"/>
          <w:sz w:val="16"/>
          <w:szCs w:val="16"/>
        </w:rPr>
        <w:t xml:space="preserve"> o el dios Halcón el mayor. Navegación hacia </w:t>
      </w:r>
      <w:proofErr w:type="spellStart"/>
      <w:r w:rsidRPr="003D3753">
        <w:rPr>
          <w:rFonts w:ascii="Router-Book" w:hAnsi="Router-Book" w:cs="Router-Book"/>
          <w:color w:val="000000"/>
          <w:spacing w:val="1"/>
          <w:w w:val="90"/>
          <w:sz w:val="16"/>
          <w:szCs w:val="16"/>
        </w:rPr>
        <w:t>Edfu</w:t>
      </w:r>
      <w:proofErr w:type="spellEnd"/>
      <w:r w:rsidRPr="003D3753">
        <w:rPr>
          <w:rFonts w:ascii="Router-Book" w:hAnsi="Router-Book" w:cs="Router-Book"/>
          <w:color w:val="000000"/>
          <w:spacing w:val="1"/>
          <w:w w:val="90"/>
          <w:sz w:val="16"/>
          <w:szCs w:val="16"/>
        </w:rPr>
        <w:t xml:space="preserve">. </w:t>
      </w:r>
      <w:r w:rsidRPr="003D3753">
        <w:rPr>
          <w:rFonts w:ascii="Router-Bold" w:hAnsi="Router-Bold" w:cs="Router-Bold"/>
          <w:b/>
          <w:bCs/>
          <w:color w:val="000000"/>
          <w:w w:val="90"/>
          <w:sz w:val="16"/>
          <w:szCs w:val="16"/>
        </w:rPr>
        <w:t>Noche a bordo</w:t>
      </w:r>
      <w:r w:rsidRPr="003D3753">
        <w:rPr>
          <w:rFonts w:ascii="Router-Book" w:hAnsi="Router-Book" w:cs="Router-Book"/>
          <w:color w:val="000000"/>
          <w:spacing w:val="1"/>
          <w:w w:val="90"/>
          <w:sz w:val="16"/>
          <w:szCs w:val="16"/>
        </w:rPr>
        <w:t>.</w:t>
      </w:r>
    </w:p>
    <w:p w14:paraId="49ECE310"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1FCFAFAF"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7º (</w:t>
      </w:r>
      <w:proofErr w:type="gramStart"/>
      <w:r w:rsidRPr="003D3753">
        <w:rPr>
          <w:rFonts w:ascii="Router-Bold" w:hAnsi="Router-Bold" w:cs="Router-Bold"/>
          <w:b/>
          <w:bCs/>
          <w:color w:val="D41217"/>
          <w:w w:val="90"/>
          <w:sz w:val="16"/>
          <w:szCs w:val="16"/>
        </w:rPr>
        <w:t>Viernes</w:t>
      </w:r>
      <w:proofErr w:type="gramEnd"/>
      <w:r w:rsidRPr="003D3753">
        <w:rPr>
          <w:rFonts w:ascii="Router-Bold" w:hAnsi="Router-Bold" w:cs="Router-Bold"/>
          <w:b/>
          <w:bCs/>
          <w:color w:val="D41217"/>
          <w:w w:val="90"/>
          <w:sz w:val="16"/>
          <w:szCs w:val="16"/>
        </w:rPr>
        <w:t>) EDFU-LUXOR (crucero)</w:t>
      </w:r>
    </w:p>
    <w:p w14:paraId="7D93A25D"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Pensión completa a bordo</w:t>
      </w:r>
      <w:r w:rsidRPr="003D3753">
        <w:rPr>
          <w:rFonts w:ascii="Router-Book" w:hAnsi="Router-Book" w:cs="Router-Book"/>
          <w:color w:val="000000"/>
          <w:spacing w:val="1"/>
          <w:w w:val="90"/>
          <w:sz w:val="16"/>
          <w:szCs w:val="16"/>
        </w:rPr>
        <w:t xml:space="preserve">. Visita al Templo de Horus, el mejor templo conservado, con el santuario con su Naos del dios y la barca ceremonial. Navegación Luxor. Visita a los Templos de Luxor y Karnak. </w:t>
      </w:r>
      <w:r w:rsidRPr="003D3753">
        <w:rPr>
          <w:rFonts w:ascii="Router-Bold" w:hAnsi="Router-Bold" w:cs="Router-Bold"/>
          <w:b/>
          <w:bCs/>
          <w:color w:val="000000"/>
          <w:w w:val="90"/>
          <w:sz w:val="16"/>
          <w:szCs w:val="16"/>
        </w:rPr>
        <w:t>Noche a bordo</w:t>
      </w:r>
      <w:r w:rsidRPr="003D3753">
        <w:rPr>
          <w:rFonts w:ascii="Router-Book" w:hAnsi="Router-Book" w:cs="Router-Book"/>
          <w:color w:val="000000"/>
          <w:spacing w:val="1"/>
          <w:w w:val="90"/>
          <w:sz w:val="16"/>
          <w:szCs w:val="16"/>
        </w:rPr>
        <w:t>.</w:t>
      </w:r>
    </w:p>
    <w:p w14:paraId="23C8C92A"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68DA2201"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8º (</w:t>
      </w:r>
      <w:proofErr w:type="gramStart"/>
      <w:r w:rsidRPr="003D3753">
        <w:rPr>
          <w:rFonts w:ascii="Router-Bold" w:hAnsi="Router-Bold" w:cs="Router-Bold"/>
          <w:b/>
          <w:bCs/>
          <w:color w:val="D41217"/>
          <w:w w:val="90"/>
          <w:sz w:val="16"/>
          <w:szCs w:val="16"/>
        </w:rPr>
        <w:t>Sábado</w:t>
      </w:r>
      <w:proofErr w:type="gramEnd"/>
      <w:r w:rsidRPr="003D3753">
        <w:rPr>
          <w:rFonts w:ascii="Router-Bold" w:hAnsi="Router-Bold" w:cs="Router-Bold"/>
          <w:b/>
          <w:bCs/>
          <w:color w:val="D41217"/>
          <w:w w:val="90"/>
          <w:sz w:val="16"/>
          <w:szCs w:val="16"/>
        </w:rPr>
        <w:t>) LUXOR-HURGHADA</w:t>
      </w:r>
    </w:p>
    <w:p w14:paraId="135760B9"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spacing w:val="1"/>
          <w:w w:val="90"/>
          <w:sz w:val="16"/>
          <w:szCs w:val="16"/>
        </w:rPr>
        <w:t xml:space="preserve">. Desembarque. Visita al Valle de los Reyes, donde se encentran las tumbas de los reyes del imperio nuevo cuando era Tebas capital de Egipto. El Templo de </w:t>
      </w:r>
      <w:proofErr w:type="spellStart"/>
      <w:r w:rsidRPr="003D3753">
        <w:rPr>
          <w:rFonts w:ascii="Router-Book" w:hAnsi="Router-Book" w:cs="Router-Book"/>
          <w:color w:val="000000"/>
          <w:spacing w:val="1"/>
          <w:w w:val="90"/>
          <w:sz w:val="16"/>
          <w:szCs w:val="16"/>
        </w:rPr>
        <w:t>Hatshepsut</w:t>
      </w:r>
      <w:proofErr w:type="spellEnd"/>
      <w:r w:rsidRPr="003D3753">
        <w:rPr>
          <w:rFonts w:ascii="Router-Book" w:hAnsi="Router-Book" w:cs="Router-Book"/>
          <w:color w:val="000000"/>
          <w:spacing w:val="1"/>
          <w:w w:val="90"/>
          <w:sz w:val="16"/>
          <w:szCs w:val="16"/>
        </w:rPr>
        <w:t xml:space="preserve">, Colosos de </w:t>
      </w:r>
      <w:proofErr w:type="spellStart"/>
      <w:r w:rsidRPr="003D3753">
        <w:rPr>
          <w:rFonts w:ascii="Router-Book" w:hAnsi="Router-Book" w:cs="Router-Book"/>
          <w:color w:val="000000"/>
          <w:spacing w:val="1"/>
          <w:w w:val="90"/>
          <w:sz w:val="16"/>
          <w:szCs w:val="16"/>
        </w:rPr>
        <w:t>Memnon</w:t>
      </w:r>
      <w:proofErr w:type="spellEnd"/>
      <w:r w:rsidRPr="003D3753">
        <w:rPr>
          <w:rFonts w:ascii="Router-Book" w:hAnsi="Router-Book" w:cs="Router-Book"/>
          <w:color w:val="000000"/>
          <w:spacing w:val="1"/>
          <w:w w:val="90"/>
          <w:sz w:val="16"/>
          <w:szCs w:val="16"/>
        </w:rPr>
        <w:t xml:space="preserve">. A la hora prevista, salida en coche hacia </w:t>
      </w:r>
      <w:proofErr w:type="spellStart"/>
      <w:r w:rsidRPr="003D3753">
        <w:rPr>
          <w:rFonts w:ascii="Router-Book" w:hAnsi="Router-Book" w:cs="Router-Book"/>
          <w:color w:val="000000"/>
          <w:spacing w:val="1"/>
          <w:w w:val="90"/>
          <w:sz w:val="16"/>
          <w:szCs w:val="16"/>
        </w:rPr>
        <w:t>Hurghada</w:t>
      </w:r>
      <w:proofErr w:type="spellEnd"/>
      <w:r w:rsidRPr="003D3753">
        <w:rPr>
          <w:rFonts w:ascii="Router-Book" w:hAnsi="Router-Book" w:cs="Router-Book"/>
          <w:color w:val="000000"/>
          <w:spacing w:val="1"/>
          <w:w w:val="90"/>
          <w:sz w:val="16"/>
          <w:szCs w:val="16"/>
        </w:rPr>
        <w:t xml:space="preserve">, situada en la costa del Mar Rojo. Llegada al hotel. </w:t>
      </w:r>
      <w:r w:rsidRPr="003D3753">
        <w:rPr>
          <w:rFonts w:ascii="Router-Bold" w:hAnsi="Router-Bold" w:cs="Router-Bold"/>
          <w:b/>
          <w:bCs/>
          <w:color w:val="000000"/>
          <w:w w:val="90"/>
          <w:sz w:val="16"/>
          <w:szCs w:val="16"/>
        </w:rPr>
        <w:t>Cena y alojamiento</w:t>
      </w:r>
      <w:r w:rsidRPr="003D3753">
        <w:rPr>
          <w:rFonts w:ascii="Router-Book" w:hAnsi="Router-Book" w:cs="Router-Book"/>
          <w:color w:val="000000"/>
          <w:spacing w:val="1"/>
          <w:w w:val="90"/>
          <w:sz w:val="16"/>
          <w:szCs w:val="16"/>
        </w:rPr>
        <w:t>.</w:t>
      </w:r>
    </w:p>
    <w:p w14:paraId="1A266350"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4DBCC030"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 xml:space="preserve">Días 9º y 10º (Domingo y </w:t>
      </w:r>
      <w:proofErr w:type="gramStart"/>
      <w:r w:rsidRPr="003D3753">
        <w:rPr>
          <w:rFonts w:ascii="Router-Bold" w:hAnsi="Router-Bold" w:cs="Router-Bold"/>
          <w:b/>
          <w:bCs/>
          <w:color w:val="D41217"/>
          <w:w w:val="90"/>
          <w:sz w:val="16"/>
          <w:szCs w:val="16"/>
        </w:rPr>
        <w:t>Lunes</w:t>
      </w:r>
      <w:proofErr w:type="gramEnd"/>
      <w:r w:rsidRPr="003D3753">
        <w:rPr>
          <w:rFonts w:ascii="Router-Bold" w:hAnsi="Router-Bold" w:cs="Router-Bold"/>
          <w:b/>
          <w:bCs/>
          <w:color w:val="D41217"/>
          <w:w w:val="90"/>
          <w:sz w:val="16"/>
          <w:szCs w:val="16"/>
        </w:rPr>
        <w:t xml:space="preserve">) HURGHADA </w:t>
      </w:r>
    </w:p>
    <w:p w14:paraId="5D25E041"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ok" w:hAnsi="Router-Book" w:cs="Router-Book"/>
          <w:color w:val="000000"/>
          <w:spacing w:val="1"/>
          <w:w w:val="90"/>
          <w:sz w:val="16"/>
          <w:szCs w:val="16"/>
        </w:rPr>
        <w:t xml:space="preserve">Estancia en régimen de </w:t>
      </w:r>
      <w:r w:rsidRPr="003D3753">
        <w:rPr>
          <w:rFonts w:ascii="Router-Bold" w:hAnsi="Router-Bold" w:cs="Router-Bold"/>
          <w:b/>
          <w:bCs/>
          <w:color w:val="000000"/>
          <w:w w:val="90"/>
          <w:sz w:val="16"/>
          <w:szCs w:val="16"/>
        </w:rPr>
        <w:t>media pensión</w:t>
      </w:r>
      <w:r w:rsidRPr="003D3753">
        <w:rPr>
          <w:rFonts w:ascii="Router-Book" w:hAnsi="Router-Book" w:cs="Router-Book"/>
          <w:color w:val="000000"/>
          <w:spacing w:val="1"/>
          <w:w w:val="90"/>
          <w:sz w:val="16"/>
          <w:szCs w:val="16"/>
        </w:rPr>
        <w:t xml:space="preserve">. Días libres a su disposición para actividades personales, para descansar, bañarse en el mar Rojo, disfrutar de la playa o realizar alguna actividad como el snorkel… </w:t>
      </w:r>
    </w:p>
    <w:p w14:paraId="11191042"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09916402"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11º (</w:t>
      </w:r>
      <w:proofErr w:type="gramStart"/>
      <w:r w:rsidRPr="003D3753">
        <w:rPr>
          <w:rFonts w:ascii="Router-Bold" w:hAnsi="Router-Bold" w:cs="Router-Bold"/>
          <w:b/>
          <w:bCs/>
          <w:color w:val="D41217"/>
          <w:w w:val="90"/>
          <w:sz w:val="16"/>
          <w:szCs w:val="16"/>
        </w:rPr>
        <w:t>Martes</w:t>
      </w:r>
      <w:proofErr w:type="gramEnd"/>
      <w:r w:rsidRPr="003D3753">
        <w:rPr>
          <w:rFonts w:ascii="Router-Bold" w:hAnsi="Router-Bold" w:cs="Router-Bold"/>
          <w:b/>
          <w:bCs/>
          <w:color w:val="D41217"/>
          <w:w w:val="90"/>
          <w:sz w:val="16"/>
          <w:szCs w:val="16"/>
        </w:rPr>
        <w:t>) HURGHADA-CAIRO (avión)</w:t>
      </w:r>
    </w:p>
    <w:p w14:paraId="29B664C3"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spacing w:val="1"/>
          <w:w w:val="90"/>
          <w:sz w:val="16"/>
          <w:szCs w:val="16"/>
        </w:rPr>
        <w:t xml:space="preserve">. Traslado al aeropuerto para tomar el vuelo a El Cairo (boleto aéreo no incluido). Llegada y traslado al hotel. </w:t>
      </w:r>
      <w:r w:rsidRPr="003D3753">
        <w:rPr>
          <w:rFonts w:ascii="Router-Bold" w:hAnsi="Router-Bold" w:cs="Router-Bold"/>
          <w:b/>
          <w:bCs/>
          <w:color w:val="000000"/>
          <w:w w:val="90"/>
          <w:sz w:val="16"/>
          <w:szCs w:val="16"/>
        </w:rPr>
        <w:t>Alojamiento</w:t>
      </w:r>
      <w:r w:rsidRPr="003D3753">
        <w:rPr>
          <w:rFonts w:ascii="Router-Book" w:hAnsi="Router-Book" w:cs="Router-Book"/>
          <w:color w:val="000000"/>
          <w:spacing w:val="1"/>
          <w:w w:val="90"/>
          <w:sz w:val="16"/>
          <w:szCs w:val="16"/>
        </w:rPr>
        <w:t xml:space="preserve">. </w:t>
      </w:r>
    </w:p>
    <w:p w14:paraId="554463FB"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3BBC778A"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12º (</w:t>
      </w:r>
      <w:proofErr w:type="gramStart"/>
      <w:r w:rsidRPr="003D3753">
        <w:rPr>
          <w:rFonts w:ascii="Router-Bold" w:hAnsi="Router-Bold" w:cs="Router-Bold"/>
          <w:b/>
          <w:bCs/>
          <w:color w:val="D41217"/>
          <w:w w:val="90"/>
          <w:sz w:val="16"/>
          <w:szCs w:val="16"/>
        </w:rPr>
        <w:t>Miércoles</w:t>
      </w:r>
      <w:proofErr w:type="gramEnd"/>
      <w:r w:rsidRPr="003D3753">
        <w:rPr>
          <w:rFonts w:ascii="Router-Bold" w:hAnsi="Router-Bold" w:cs="Router-Bold"/>
          <w:b/>
          <w:bCs/>
          <w:color w:val="D41217"/>
          <w:w w:val="90"/>
          <w:sz w:val="16"/>
          <w:szCs w:val="16"/>
        </w:rPr>
        <w:t>) CAIRO-DUBAI (avión)</w:t>
      </w:r>
    </w:p>
    <w:p w14:paraId="4842BD6D"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spacing w:val="1"/>
          <w:w w:val="90"/>
          <w:sz w:val="16"/>
          <w:szCs w:val="16"/>
        </w:rPr>
        <w:t xml:space="preserve">. Traslado al aeropuerto internacional de El Cairo para salir a Dubái (boleto aéreo no incluido). Llegada y traslado al hotel. </w:t>
      </w:r>
      <w:r w:rsidRPr="003D3753">
        <w:rPr>
          <w:rFonts w:ascii="Router-Bold" w:hAnsi="Router-Bold" w:cs="Router-Bold"/>
          <w:b/>
          <w:bCs/>
          <w:color w:val="000000"/>
          <w:w w:val="90"/>
          <w:sz w:val="16"/>
          <w:szCs w:val="16"/>
        </w:rPr>
        <w:t>Alojamiento</w:t>
      </w:r>
      <w:r w:rsidRPr="003D3753">
        <w:rPr>
          <w:rFonts w:ascii="Router-Book" w:hAnsi="Router-Book" w:cs="Router-Book"/>
          <w:color w:val="000000"/>
          <w:spacing w:val="1"/>
          <w:w w:val="90"/>
          <w:sz w:val="16"/>
          <w:szCs w:val="16"/>
        </w:rPr>
        <w:t xml:space="preserve">. </w:t>
      </w:r>
    </w:p>
    <w:p w14:paraId="4369E5B3"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509DDB78"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13º (</w:t>
      </w:r>
      <w:proofErr w:type="gramStart"/>
      <w:r w:rsidRPr="003D3753">
        <w:rPr>
          <w:rFonts w:ascii="Router-Bold" w:hAnsi="Router-Bold" w:cs="Router-Bold"/>
          <w:b/>
          <w:bCs/>
          <w:color w:val="D41217"/>
          <w:w w:val="90"/>
          <w:sz w:val="16"/>
          <w:szCs w:val="16"/>
        </w:rPr>
        <w:t>Jueves</w:t>
      </w:r>
      <w:proofErr w:type="gramEnd"/>
      <w:r w:rsidRPr="003D3753">
        <w:rPr>
          <w:rFonts w:ascii="Router-Bold" w:hAnsi="Router-Bold" w:cs="Router-Bold"/>
          <w:b/>
          <w:bCs/>
          <w:color w:val="D41217"/>
          <w:w w:val="90"/>
          <w:sz w:val="16"/>
          <w:szCs w:val="16"/>
        </w:rPr>
        <w:t>) DUBAI</w:t>
      </w:r>
    </w:p>
    <w:p w14:paraId="52F96375"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spacing w:val="1"/>
          <w:w w:val="90"/>
          <w:sz w:val="16"/>
          <w:szCs w:val="16"/>
        </w:rPr>
        <w:t xml:space="preserve">. Visita de la ciudad. Salida hacia la zona de Deira, donde se visitará el Museo de Dubái. Pasaremos por el mercado de las especias y el mercado del oro, atravesando el canal con las famosas “Abras”, las barcas típicas de los primeros pescadores de los Emiratos. Continuaremos con el barrio Jumeirah, donde encontraremos las mansiones típicas de los </w:t>
      </w:r>
      <w:proofErr w:type="spellStart"/>
      <w:r w:rsidRPr="003D3753">
        <w:rPr>
          <w:rFonts w:ascii="Router-Book" w:hAnsi="Router-Book" w:cs="Router-Book"/>
          <w:color w:val="000000"/>
          <w:spacing w:val="1"/>
          <w:w w:val="90"/>
          <w:sz w:val="16"/>
          <w:szCs w:val="16"/>
        </w:rPr>
        <w:t>Emiraties</w:t>
      </w:r>
      <w:proofErr w:type="spellEnd"/>
      <w:r w:rsidRPr="003D3753">
        <w:rPr>
          <w:rFonts w:ascii="Router-Book" w:hAnsi="Router-Book" w:cs="Router-Book"/>
          <w:color w:val="000000"/>
          <w:spacing w:val="1"/>
          <w:w w:val="90"/>
          <w:sz w:val="16"/>
          <w:szCs w:val="16"/>
        </w:rPr>
        <w:t xml:space="preserve">. Haremos una parada para sacar fotos de la Mezquita de Jumeirah y en el Burj Al </w:t>
      </w:r>
      <w:proofErr w:type="spellStart"/>
      <w:r w:rsidRPr="003D3753">
        <w:rPr>
          <w:rFonts w:ascii="Router-Book" w:hAnsi="Router-Book" w:cs="Router-Book"/>
          <w:color w:val="000000"/>
          <w:spacing w:val="1"/>
          <w:w w:val="90"/>
          <w:sz w:val="16"/>
          <w:szCs w:val="16"/>
        </w:rPr>
        <w:t>Arab</w:t>
      </w:r>
      <w:proofErr w:type="spellEnd"/>
      <w:r w:rsidRPr="003D3753">
        <w:rPr>
          <w:rFonts w:ascii="Router-Book" w:hAnsi="Router-Book" w:cs="Router-Book"/>
          <w:color w:val="000000"/>
          <w:spacing w:val="1"/>
          <w:w w:val="90"/>
          <w:sz w:val="16"/>
          <w:szCs w:val="16"/>
        </w:rPr>
        <w:t xml:space="preserve">, el único hotel de 7 estrellas del mundo. Regreso al hotel por la avenida principal </w:t>
      </w:r>
      <w:proofErr w:type="spellStart"/>
      <w:r w:rsidRPr="003D3753">
        <w:rPr>
          <w:rFonts w:ascii="Router-Book" w:hAnsi="Router-Book" w:cs="Router-Book"/>
          <w:color w:val="000000"/>
          <w:spacing w:val="1"/>
          <w:w w:val="90"/>
          <w:sz w:val="16"/>
          <w:szCs w:val="16"/>
        </w:rPr>
        <w:t>Sheik</w:t>
      </w:r>
      <w:proofErr w:type="spellEnd"/>
      <w:r w:rsidRPr="003D3753">
        <w:rPr>
          <w:rFonts w:ascii="Router-Book" w:hAnsi="Router-Book" w:cs="Router-Book"/>
          <w:color w:val="000000"/>
          <w:spacing w:val="1"/>
          <w:w w:val="90"/>
          <w:sz w:val="16"/>
          <w:szCs w:val="16"/>
        </w:rPr>
        <w:t xml:space="preserve"> </w:t>
      </w:r>
      <w:proofErr w:type="spellStart"/>
      <w:r w:rsidRPr="003D3753">
        <w:rPr>
          <w:rFonts w:ascii="Router-Book" w:hAnsi="Router-Book" w:cs="Router-Book"/>
          <w:color w:val="000000"/>
          <w:spacing w:val="1"/>
          <w:w w:val="90"/>
          <w:sz w:val="16"/>
          <w:szCs w:val="16"/>
        </w:rPr>
        <w:t>Zaed</w:t>
      </w:r>
      <w:proofErr w:type="spellEnd"/>
      <w:r w:rsidRPr="003D3753">
        <w:rPr>
          <w:rFonts w:ascii="Router-Book" w:hAnsi="Router-Book" w:cs="Router-Book"/>
          <w:color w:val="000000"/>
          <w:spacing w:val="1"/>
          <w:w w:val="90"/>
          <w:sz w:val="16"/>
          <w:szCs w:val="16"/>
        </w:rPr>
        <w:t xml:space="preserve"> Road donde veremos el Burj Khalifa, el edificio más alto del mundo. Tarde libre. </w:t>
      </w:r>
      <w:r w:rsidRPr="003D3753">
        <w:rPr>
          <w:rFonts w:ascii="Router-Bold" w:hAnsi="Router-Bold" w:cs="Router-Bold"/>
          <w:b/>
          <w:bCs/>
          <w:color w:val="000000"/>
          <w:w w:val="90"/>
          <w:sz w:val="16"/>
          <w:szCs w:val="16"/>
        </w:rPr>
        <w:t>Alojamiento</w:t>
      </w:r>
      <w:r w:rsidRPr="003D3753">
        <w:rPr>
          <w:rFonts w:ascii="Router-Book" w:hAnsi="Router-Book" w:cs="Router-Book"/>
          <w:color w:val="000000"/>
          <w:spacing w:val="1"/>
          <w:w w:val="90"/>
          <w:sz w:val="16"/>
          <w:szCs w:val="16"/>
        </w:rPr>
        <w:t>.</w:t>
      </w:r>
    </w:p>
    <w:p w14:paraId="446969AD"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1B07FA73"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14º (</w:t>
      </w:r>
      <w:proofErr w:type="gramStart"/>
      <w:r w:rsidRPr="003D3753">
        <w:rPr>
          <w:rFonts w:ascii="Router-Bold" w:hAnsi="Router-Bold" w:cs="Router-Bold"/>
          <w:b/>
          <w:bCs/>
          <w:color w:val="D41217"/>
          <w:w w:val="90"/>
          <w:sz w:val="16"/>
          <w:szCs w:val="16"/>
        </w:rPr>
        <w:t>Viernes</w:t>
      </w:r>
      <w:proofErr w:type="gramEnd"/>
      <w:r w:rsidRPr="003D3753">
        <w:rPr>
          <w:rFonts w:ascii="Router-Bold" w:hAnsi="Router-Bold" w:cs="Router-Bold"/>
          <w:b/>
          <w:bCs/>
          <w:color w:val="D41217"/>
          <w:w w:val="90"/>
          <w:sz w:val="16"/>
          <w:szCs w:val="16"/>
        </w:rPr>
        <w:t>) DUBAI</w:t>
      </w:r>
    </w:p>
    <w:p w14:paraId="1C1FD722"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w w:val="90"/>
          <w:sz w:val="16"/>
          <w:szCs w:val="16"/>
        </w:rPr>
        <w:t xml:space="preserve">. Mañana libre. Por la tarde realizaremos la excursión más popular, los </w:t>
      </w:r>
      <w:proofErr w:type="spellStart"/>
      <w:r w:rsidRPr="003D3753">
        <w:rPr>
          <w:rFonts w:ascii="Router-Book" w:hAnsi="Router-Book" w:cs="Router-Book"/>
          <w:color w:val="000000"/>
          <w:w w:val="90"/>
          <w:sz w:val="16"/>
          <w:szCs w:val="16"/>
        </w:rPr>
        <w:t>Land</w:t>
      </w:r>
      <w:proofErr w:type="spellEnd"/>
      <w:r w:rsidRPr="003D3753">
        <w:rPr>
          <w:rFonts w:ascii="Router-Book" w:hAnsi="Router-Book" w:cs="Router-Book"/>
          <w:color w:val="000000"/>
          <w:w w:val="90"/>
          <w:sz w:val="16"/>
          <w:szCs w:val="16"/>
        </w:rPr>
        <w:t xml:space="preserve"> </w:t>
      </w:r>
      <w:proofErr w:type="spellStart"/>
      <w:r w:rsidRPr="003D3753">
        <w:rPr>
          <w:rFonts w:ascii="Router-Book" w:hAnsi="Router-Book" w:cs="Router-Book"/>
          <w:color w:val="000000"/>
          <w:w w:val="90"/>
          <w:sz w:val="16"/>
          <w:szCs w:val="16"/>
        </w:rPr>
        <w:t>Cruisers</w:t>
      </w:r>
      <w:proofErr w:type="spellEnd"/>
      <w:r w:rsidRPr="003D3753">
        <w:rPr>
          <w:rFonts w:ascii="Router-Book" w:hAnsi="Router-Book" w:cs="Router-Book"/>
          <w:color w:val="000000"/>
          <w:w w:val="90"/>
          <w:sz w:val="16"/>
          <w:szCs w:val="16"/>
        </w:rPr>
        <w:t xml:space="preserve">. Recogida en el hotel entre las 15-15:30 </w:t>
      </w:r>
      <w:proofErr w:type="spellStart"/>
      <w:r w:rsidRPr="003D3753">
        <w:rPr>
          <w:rFonts w:ascii="Router-Book" w:hAnsi="Router-Book" w:cs="Router-Book"/>
          <w:color w:val="000000"/>
          <w:w w:val="90"/>
          <w:sz w:val="16"/>
          <w:szCs w:val="16"/>
        </w:rPr>
        <w:t>hr</w:t>
      </w:r>
      <w:proofErr w:type="spellEnd"/>
      <w:r w:rsidRPr="003D3753">
        <w:rPr>
          <w:rFonts w:ascii="Router-Book" w:hAnsi="Router-Book" w:cs="Router-Book"/>
          <w:color w:val="000000"/>
          <w:w w:val="90"/>
          <w:sz w:val="16"/>
          <w:szCs w:val="16"/>
        </w:rPr>
        <w:t xml:space="preserve">, para un excitante trayecto por las fantásticas dunas del desierto Emiratí. Podrán tomar fotos únicas de la puesta del sol árabe y una vez que este desaparezca detrás de las doradas dunas, nos dirigiremos a nuestro campamento ubicado también en pleno desierto. El olor a la fresca </w:t>
      </w:r>
      <w:r w:rsidRPr="003D3753">
        <w:rPr>
          <w:rFonts w:ascii="Router-Bold" w:hAnsi="Router-Bold" w:cs="Router-Bold"/>
          <w:b/>
          <w:bCs/>
          <w:color w:val="000000"/>
          <w:w w:val="90"/>
          <w:sz w:val="16"/>
          <w:szCs w:val="16"/>
        </w:rPr>
        <w:t>Brocheta de cordero a la parrilla</w:t>
      </w:r>
      <w:r w:rsidRPr="003D3753">
        <w:rPr>
          <w:rFonts w:ascii="Router-Book" w:hAnsi="Router-Book" w:cs="Router-Book"/>
          <w:color w:val="000000"/>
          <w:w w:val="90"/>
          <w:sz w:val="16"/>
          <w:szCs w:val="16"/>
        </w:rPr>
        <w:t xml:space="preserve">, las hogueras, el olor a las tradicionales pipas de agua y los relajantes sonidos de la música árabe, le harán disfrutar de una autentica e inolvidable noche beduina. Después de haber repuesto fuerzas tras la suntuosa cena, una bailarina, le mostrará el antiguo arte de la Danza del Vientre. También podrán hacer </w:t>
      </w:r>
      <w:proofErr w:type="spellStart"/>
      <w:r w:rsidRPr="003D3753">
        <w:rPr>
          <w:rFonts w:ascii="Router-Book" w:hAnsi="Router-Book" w:cs="Router-Book"/>
          <w:color w:val="000000"/>
          <w:w w:val="90"/>
          <w:sz w:val="16"/>
          <w:szCs w:val="16"/>
        </w:rPr>
        <w:t>Sandboard</w:t>
      </w:r>
      <w:proofErr w:type="spellEnd"/>
      <w:r w:rsidRPr="003D3753">
        <w:rPr>
          <w:rFonts w:ascii="Router-Book" w:hAnsi="Router-Book" w:cs="Router-Book"/>
          <w:color w:val="000000"/>
          <w:w w:val="90"/>
          <w:sz w:val="16"/>
          <w:szCs w:val="16"/>
        </w:rPr>
        <w:t xml:space="preserve">, paseo en camello y tatuajes de henna, todo se encuentran incluido junto con el agua, refrescos, té y café. Regreso al hotel sobre las 21:30 </w:t>
      </w:r>
      <w:proofErr w:type="spellStart"/>
      <w:r w:rsidRPr="003D3753">
        <w:rPr>
          <w:rFonts w:ascii="Router-Book" w:hAnsi="Router-Book" w:cs="Router-Book"/>
          <w:color w:val="000000"/>
          <w:w w:val="90"/>
          <w:sz w:val="16"/>
          <w:szCs w:val="16"/>
        </w:rPr>
        <w:t>hrs</w:t>
      </w:r>
      <w:proofErr w:type="spellEnd"/>
      <w:r w:rsidRPr="003D3753">
        <w:rPr>
          <w:rFonts w:ascii="Router-Book" w:hAnsi="Router-Book" w:cs="Router-Book"/>
          <w:color w:val="000000"/>
          <w:w w:val="90"/>
          <w:sz w:val="16"/>
          <w:szCs w:val="16"/>
        </w:rPr>
        <w:t xml:space="preserve">. </w:t>
      </w:r>
      <w:r w:rsidRPr="003D3753">
        <w:rPr>
          <w:rFonts w:ascii="Router-Bold" w:hAnsi="Router-Bold" w:cs="Router-Bold"/>
          <w:b/>
          <w:bCs/>
          <w:color w:val="000000"/>
          <w:w w:val="90"/>
          <w:sz w:val="16"/>
          <w:szCs w:val="16"/>
        </w:rPr>
        <w:t>Alojamiento</w:t>
      </w:r>
      <w:r w:rsidRPr="003D3753">
        <w:rPr>
          <w:rFonts w:ascii="Router-Book" w:hAnsi="Router-Book" w:cs="Router-Book"/>
          <w:color w:val="000000"/>
          <w:w w:val="90"/>
          <w:sz w:val="16"/>
          <w:szCs w:val="16"/>
        </w:rPr>
        <w:t xml:space="preserve">. </w:t>
      </w:r>
    </w:p>
    <w:p w14:paraId="0C8D0687"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19400DFC"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15º (</w:t>
      </w:r>
      <w:proofErr w:type="gramStart"/>
      <w:r w:rsidRPr="003D3753">
        <w:rPr>
          <w:rFonts w:ascii="Router-Bold" w:hAnsi="Router-Bold" w:cs="Router-Bold"/>
          <w:b/>
          <w:bCs/>
          <w:color w:val="D41217"/>
          <w:w w:val="90"/>
          <w:sz w:val="16"/>
          <w:szCs w:val="16"/>
        </w:rPr>
        <w:t>Sábado</w:t>
      </w:r>
      <w:proofErr w:type="gramEnd"/>
      <w:r w:rsidRPr="003D3753">
        <w:rPr>
          <w:rFonts w:ascii="Router-Bold" w:hAnsi="Router-Bold" w:cs="Router-Bold"/>
          <w:b/>
          <w:bCs/>
          <w:color w:val="D41217"/>
          <w:w w:val="90"/>
          <w:sz w:val="16"/>
          <w:szCs w:val="16"/>
        </w:rPr>
        <w:t>) DUBAI</w:t>
      </w:r>
    </w:p>
    <w:p w14:paraId="49654514"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spacing w:val="1"/>
          <w:w w:val="90"/>
          <w:sz w:val="16"/>
          <w:szCs w:val="16"/>
        </w:rPr>
        <w:t xml:space="preserve">. Día libre para realizar alguna excursión en opcional, como disfrutar de una exquisita cena (buffet internacional) a bordo de un </w:t>
      </w:r>
      <w:proofErr w:type="spellStart"/>
      <w:r w:rsidRPr="003D3753">
        <w:rPr>
          <w:rFonts w:ascii="Router-Book" w:hAnsi="Router-Book" w:cs="Router-Book"/>
          <w:color w:val="000000"/>
          <w:spacing w:val="1"/>
          <w:w w:val="90"/>
          <w:sz w:val="16"/>
          <w:szCs w:val="16"/>
        </w:rPr>
        <w:t>Dhow</w:t>
      </w:r>
      <w:proofErr w:type="spellEnd"/>
      <w:r w:rsidRPr="003D3753">
        <w:rPr>
          <w:rFonts w:ascii="Router-Book" w:hAnsi="Router-Book" w:cs="Router-Book"/>
          <w:color w:val="000000"/>
          <w:spacing w:val="1"/>
          <w:w w:val="90"/>
          <w:sz w:val="16"/>
          <w:szCs w:val="16"/>
        </w:rPr>
        <w:t xml:space="preserve"> tradicional, navegando durante dos horas por la Marina de Dubái apreciando todas sus vistas, los rascacielos iluminados y la nueva isla </w:t>
      </w:r>
      <w:proofErr w:type="spellStart"/>
      <w:r w:rsidRPr="003D3753">
        <w:rPr>
          <w:rFonts w:ascii="Router-Book" w:hAnsi="Router-Book" w:cs="Router-Book"/>
          <w:color w:val="000000"/>
          <w:spacing w:val="1"/>
          <w:w w:val="90"/>
          <w:sz w:val="16"/>
          <w:szCs w:val="16"/>
        </w:rPr>
        <w:t>Blu</w:t>
      </w:r>
      <w:proofErr w:type="spellEnd"/>
      <w:r w:rsidRPr="003D3753">
        <w:rPr>
          <w:rFonts w:ascii="Router-Book" w:hAnsi="Router-Book" w:cs="Router-Book"/>
          <w:color w:val="000000"/>
          <w:spacing w:val="1"/>
          <w:w w:val="90"/>
          <w:sz w:val="16"/>
          <w:szCs w:val="16"/>
        </w:rPr>
        <w:t xml:space="preserve"> Waters con el impresionante </w:t>
      </w:r>
      <w:proofErr w:type="spellStart"/>
      <w:r w:rsidRPr="003D3753">
        <w:rPr>
          <w:rFonts w:ascii="Router-Book" w:hAnsi="Router-Book" w:cs="Router-Book"/>
          <w:color w:val="000000"/>
          <w:spacing w:val="1"/>
          <w:w w:val="90"/>
          <w:sz w:val="16"/>
          <w:szCs w:val="16"/>
        </w:rPr>
        <w:t>Dubai</w:t>
      </w:r>
      <w:proofErr w:type="spellEnd"/>
      <w:r w:rsidRPr="003D3753">
        <w:rPr>
          <w:rFonts w:ascii="Router-Book" w:hAnsi="Router-Book" w:cs="Router-Book"/>
          <w:color w:val="000000"/>
          <w:spacing w:val="1"/>
          <w:w w:val="90"/>
          <w:sz w:val="16"/>
          <w:szCs w:val="16"/>
        </w:rPr>
        <w:t xml:space="preserve"> </w:t>
      </w:r>
      <w:proofErr w:type="spellStart"/>
      <w:r w:rsidRPr="003D3753">
        <w:rPr>
          <w:rFonts w:ascii="Router-Book" w:hAnsi="Router-Book" w:cs="Router-Book"/>
          <w:color w:val="000000"/>
          <w:spacing w:val="1"/>
          <w:w w:val="90"/>
          <w:sz w:val="16"/>
          <w:szCs w:val="16"/>
        </w:rPr>
        <w:t>Eye</w:t>
      </w:r>
      <w:proofErr w:type="spellEnd"/>
      <w:r w:rsidRPr="003D3753">
        <w:rPr>
          <w:rFonts w:ascii="Router-Book" w:hAnsi="Router-Book" w:cs="Router-Book"/>
          <w:color w:val="000000"/>
          <w:spacing w:val="1"/>
          <w:w w:val="90"/>
          <w:sz w:val="16"/>
          <w:szCs w:val="16"/>
        </w:rPr>
        <w:t xml:space="preserve">. </w:t>
      </w:r>
      <w:r w:rsidRPr="003D3753">
        <w:rPr>
          <w:rFonts w:ascii="Router-Bold" w:hAnsi="Router-Bold" w:cs="Router-Bold"/>
          <w:b/>
          <w:bCs/>
          <w:color w:val="000000"/>
          <w:w w:val="90"/>
          <w:sz w:val="16"/>
          <w:szCs w:val="16"/>
        </w:rPr>
        <w:t>Alojamiento</w:t>
      </w:r>
      <w:r w:rsidRPr="003D3753">
        <w:rPr>
          <w:rFonts w:ascii="Router-Book" w:hAnsi="Router-Book" w:cs="Router-Book"/>
          <w:color w:val="000000"/>
          <w:spacing w:val="1"/>
          <w:w w:val="90"/>
          <w:sz w:val="16"/>
          <w:szCs w:val="16"/>
        </w:rPr>
        <w:t>.</w:t>
      </w:r>
    </w:p>
    <w:p w14:paraId="4D17E383"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287FEADD" w14:textId="77777777" w:rsidR="003D3753" w:rsidRPr="003D3753" w:rsidRDefault="003D3753" w:rsidP="003D3753">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D3753">
        <w:rPr>
          <w:rFonts w:ascii="Router-Bold" w:hAnsi="Router-Bold" w:cs="Router-Bold"/>
          <w:b/>
          <w:bCs/>
          <w:color w:val="D41217"/>
          <w:w w:val="90"/>
          <w:sz w:val="16"/>
          <w:szCs w:val="16"/>
        </w:rPr>
        <w:t>Día 16º (Domingo) DUBAI</w:t>
      </w:r>
    </w:p>
    <w:p w14:paraId="4E61E4B2"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3D3753">
        <w:rPr>
          <w:rFonts w:ascii="Router-Bold" w:hAnsi="Router-Bold" w:cs="Router-Bold"/>
          <w:b/>
          <w:bCs/>
          <w:color w:val="000000"/>
          <w:w w:val="90"/>
          <w:sz w:val="16"/>
          <w:szCs w:val="16"/>
        </w:rPr>
        <w:t>Desayuno</w:t>
      </w:r>
      <w:r w:rsidRPr="003D3753">
        <w:rPr>
          <w:rFonts w:ascii="Router-Book" w:hAnsi="Router-Book" w:cs="Router-Book"/>
          <w:color w:val="000000"/>
          <w:spacing w:val="1"/>
          <w:w w:val="90"/>
          <w:sz w:val="16"/>
          <w:szCs w:val="16"/>
        </w:rPr>
        <w:t xml:space="preserve">. Traslado al aeropuerto. </w:t>
      </w:r>
      <w:r w:rsidRPr="003D3753">
        <w:rPr>
          <w:rFonts w:ascii="Router-Bold" w:hAnsi="Router-Bold" w:cs="Router-Bold"/>
          <w:b/>
          <w:bCs/>
          <w:color w:val="000000"/>
          <w:w w:val="90"/>
          <w:sz w:val="16"/>
          <w:szCs w:val="16"/>
        </w:rPr>
        <w:t>Fin de los servicios</w:t>
      </w:r>
      <w:r w:rsidRPr="003D3753">
        <w:rPr>
          <w:rFonts w:ascii="Router-Book" w:hAnsi="Router-Book" w:cs="Router-Book"/>
          <w:color w:val="000000"/>
          <w:spacing w:val="1"/>
          <w:w w:val="90"/>
          <w:sz w:val="16"/>
          <w:szCs w:val="16"/>
        </w:rPr>
        <w:t>.</w:t>
      </w:r>
    </w:p>
    <w:p w14:paraId="1C8F5449"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41A14345" w14:textId="77777777" w:rsidR="003D3753" w:rsidRPr="003D3753" w:rsidRDefault="003D3753" w:rsidP="003D3753">
      <w:pPr>
        <w:autoSpaceDE w:val="0"/>
        <w:autoSpaceDN w:val="0"/>
        <w:adjustRightInd w:val="0"/>
        <w:spacing w:line="233" w:lineRule="auto"/>
        <w:ind w:left="113" w:hanging="113"/>
        <w:jc w:val="both"/>
        <w:textAlignment w:val="center"/>
        <w:rPr>
          <w:rFonts w:ascii="Router-Bold" w:hAnsi="Router-Bold" w:cs="Router-Bold"/>
          <w:b/>
          <w:bCs/>
          <w:color w:val="000000"/>
          <w:spacing w:val="-3"/>
          <w:w w:val="90"/>
          <w:sz w:val="14"/>
          <w:szCs w:val="14"/>
        </w:rPr>
      </w:pPr>
      <w:r w:rsidRPr="003D3753">
        <w:rPr>
          <w:rFonts w:ascii="Router-Bold" w:hAnsi="Router-Bold" w:cs="Router-Bold"/>
          <w:b/>
          <w:bCs/>
          <w:color w:val="000000"/>
          <w:spacing w:val="-3"/>
          <w:w w:val="90"/>
          <w:sz w:val="14"/>
          <w:szCs w:val="14"/>
        </w:rPr>
        <w:t>Notas:</w:t>
      </w:r>
    </w:p>
    <w:p w14:paraId="629E843B" w14:textId="77777777" w:rsidR="003D3753" w:rsidRPr="003D3753" w:rsidRDefault="003D3753" w:rsidP="003D3753">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3D3753">
        <w:rPr>
          <w:rFonts w:ascii="Router-Book" w:hAnsi="Router-Book" w:cs="Router-Book"/>
          <w:color w:val="000000"/>
          <w:w w:val="90"/>
          <w:sz w:val="14"/>
          <w:szCs w:val="14"/>
        </w:rPr>
        <w:t>-</w:t>
      </w:r>
      <w:r w:rsidRPr="003D3753">
        <w:rPr>
          <w:rFonts w:ascii="Router-Book" w:hAnsi="Router-Book" w:cs="Router-Book"/>
          <w:color w:val="000000"/>
          <w:w w:val="90"/>
          <w:sz w:val="14"/>
          <w:szCs w:val="14"/>
        </w:rPr>
        <w:tab/>
        <w:t>El itinerario podrá sufrir modificaciones, pero el contenido y las visitas serán siempre respetados.</w:t>
      </w:r>
    </w:p>
    <w:p w14:paraId="7643C749" w14:textId="77777777" w:rsidR="003D3753" w:rsidRPr="003D3753" w:rsidRDefault="003D3753" w:rsidP="003D3753">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3D3753">
        <w:rPr>
          <w:rFonts w:ascii="Router-Book" w:hAnsi="Router-Book" w:cs="Router-Book"/>
          <w:color w:val="000000"/>
          <w:w w:val="90"/>
          <w:sz w:val="14"/>
          <w:szCs w:val="14"/>
        </w:rPr>
        <w:t>-</w:t>
      </w:r>
      <w:r w:rsidRPr="003D3753">
        <w:rPr>
          <w:rFonts w:ascii="Router-Book" w:hAnsi="Router-Book" w:cs="Router-Book"/>
          <w:color w:val="000000"/>
          <w:w w:val="90"/>
          <w:sz w:val="14"/>
          <w:szCs w:val="14"/>
        </w:rPr>
        <w:tab/>
        <w:t xml:space="preserve">Tasa </w:t>
      </w:r>
      <w:proofErr w:type="spellStart"/>
      <w:r w:rsidRPr="003D3753">
        <w:rPr>
          <w:rFonts w:ascii="Router-Book" w:hAnsi="Router-Book" w:cs="Router-Book"/>
          <w:color w:val="000000"/>
          <w:w w:val="90"/>
          <w:sz w:val="14"/>
          <w:szCs w:val="14"/>
        </w:rPr>
        <w:t>Tourism</w:t>
      </w:r>
      <w:proofErr w:type="spellEnd"/>
      <w:r w:rsidRPr="003D3753">
        <w:rPr>
          <w:rFonts w:ascii="Router-Book" w:hAnsi="Router-Book" w:cs="Router-Book"/>
          <w:color w:val="000000"/>
          <w:w w:val="90"/>
          <w:sz w:val="14"/>
          <w:szCs w:val="14"/>
        </w:rPr>
        <w:t xml:space="preserve"> Dirham en Dubái que deberá abonar el pasajero directamente en el hotel (entre 5 o 6 $ por habitación y noche, aprox.).</w:t>
      </w:r>
    </w:p>
    <w:p w14:paraId="21414564" w14:textId="77777777" w:rsidR="003D3753" w:rsidRPr="003D3753" w:rsidRDefault="003D3753" w:rsidP="003D3753">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3D3753">
        <w:rPr>
          <w:rFonts w:ascii="Router-Book" w:hAnsi="Router-Book" w:cs="Router-Book"/>
          <w:color w:val="000000"/>
          <w:w w:val="90"/>
          <w:sz w:val="14"/>
          <w:szCs w:val="14"/>
        </w:rPr>
        <w:t>-</w:t>
      </w:r>
      <w:r w:rsidRPr="003D3753">
        <w:rPr>
          <w:rFonts w:ascii="Router-Book" w:hAnsi="Router-Book" w:cs="Router-Book"/>
          <w:color w:val="000000"/>
          <w:w w:val="90"/>
          <w:sz w:val="14"/>
          <w:szCs w:val="14"/>
        </w:rPr>
        <w:tab/>
        <w:t>Las fechas de eventos son susceptibles de cambios, consultar en el momento de la reserva.</w:t>
      </w:r>
    </w:p>
    <w:p w14:paraId="600FC932" w14:textId="77777777" w:rsidR="003D3753" w:rsidRPr="003D3753" w:rsidRDefault="003D3753" w:rsidP="003D3753">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3D3753">
        <w:rPr>
          <w:rFonts w:ascii="Router-Book" w:hAnsi="Router-Book" w:cs="Router-Book"/>
          <w:color w:val="000000"/>
          <w:w w:val="90"/>
          <w:sz w:val="14"/>
          <w:szCs w:val="14"/>
        </w:rPr>
        <w:t>-</w:t>
      </w:r>
      <w:r w:rsidRPr="003D3753">
        <w:rPr>
          <w:rFonts w:ascii="Router-Book" w:hAnsi="Router-Book" w:cs="Router-Book"/>
          <w:color w:val="000000"/>
          <w:w w:val="90"/>
          <w:sz w:val="14"/>
          <w:szCs w:val="14"/>
        </w:rPr>
        <w:tab/>
        <w:t>La cena de Gala en algunos hoteles es obligatoria, consultar en el momento de la reserva.</w:t>
      </w:r>
    </w:p>
    <w:p w14:paraId="58A66206" w14:textId="77777777" w:rsidR="003D3753" w:rsidRPr="003D3753" w:rsidRDefault="003D3753" w:rsidP="003D3753">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3D3753">
        <w:rPr>
          <w:rFonts w:ascii="Router-Book" w:hAnsi="Router-Book" w:cs="Router-Book"/>
          <w:color w:val="000000"/>
          <w:w w:val="90"/>
          <w:sz w:val="14"/>
          <w:szCs w:val="14"/>
        </w:rPr>
        <w:t>-</w:t>
      </w:r>
      <w:r w:rsidRPr="003D3753">
        <w:rPr>
          <w:rFonts w:ascii="Router-Book" w:hAnsi="Router-Book" w:cs="Router-Book"/>
          <w:color w:val="000000"/>
          <w:w w:val="90"/>
          <w:sz w:val="14"/>
          <w:szCs w:val="14"/>
        </w:rPr>
        <w:tab/>
        <w:t>Propinas: en Egipto 40 $, Dubái 15 $, por persona.</w:t>
      </w:r>
    </w:p>
    <w:p w14:paraId="6B7A933E" w14:textId="77777777" w:rsidR="003D3753" w:rsidRDefault="003D3753" w:rsidP="003D3753">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C6B012"/>
          <w:w w:val="90"/>
        </w:rPr>
      </w:pPr>
    </w:p>
    <w:p w14:paraId="57B61C75" w14:textId="77777777" w:rsidR="003D3753" w:rsidRPr="003D3753" w:rsidRDefault="00AA7273" w:rsidP="003D3753">
      <w:pPr>
        <w:pStyle w:val="cabecerahotelespreciosHoteles-Incluye"/>
        <w:spacing w:after="0" w:line="233"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proofErr w:type="gramStart"/>
      <w:r w:rsidR="003D3753" w:rsidRPr="003D3753">
        <w:rPr>
          <w:color w:val="C2004D"/>
        </w:rPr>
        <w:t>Sábados</w:t>
      </w:r>
      <w:proofErr w:type="gramEnd"/>
    </w:p>
    <w:p w14:paraId="11C5083D" w14:textId="006EA2BA" w:rsidR="00AA7273" w:rsidRPr="00D149A4" w:rsidRDefault="00AA7273" w:rsidP="003D3753">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p>
    <w:p w14:paraId="3493D147" w14:textId="77777777" w:rsidR="003D3753" w:rsidRPr="003D3753" w:rsidRDefault="003D3753" w:rsidP="003D3753">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3D3753">
        <w:rPr>
          <w:rFonts w:ascii="CoHeadline-Regular" w:hAnsi="CoHeadline-Regular" w:cs="CoHeadline-Regular"/>
          <w:color w:val="C2004D"/>
          <w:w w:val="90"/>
        </w:rPr>
        <w:t>Incluye</w:t>
      </w:r>
    </w:p>
    <w:p w14:paraId="25D06A09"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 xml:space="preserve">Traslados según programa. </w:t>
      </w:r>
    </w:p>
    <w:p w14:paraId="47809B8F"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Visitas según programa.</w:t>
      </w:r>
    </w:p>
    <w:p w14:paraId="2BDC90F2"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Desayuno diario.</w:t>
      </w:r>
    </w:p>
    <w:p w14:paraId="47B15F24"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1 cena en tren.</w:t>
      </w:r>
    </w:p>
    <w:p w14:paraId="7A9BD000"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1 cena en Abu Simbel.</w:t>
      </w:r>
    </w:p>
    <w:p w14:paraId="46878DBB"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Régimen de pensión completa en el crucero.</w:t>
      </w:r>
    </w:p>
    <w:p w14:paraId="595510D4"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 xml:space="preserve">Régimen de media pensión en </w:t>
      </w:r>
      <w:proofErr w:type="spellStart"/>
      <w:r w:rsidRPr="003D3753">
        <w:rPr>
          <w:rFonts w:ascii="Router-Book" w:hAnsi="Router-Book" w:cs="Router-Book"/>
          <w:color w:val="000000"/>
          <w:spacing w:val="-3"/>
          <w:w w:val="90"/>
          <w:sz w:val="16"/>
          <w:szCs w:val="16"/>
        </w:rPr>
        <w:t>Hurghada</w:t>
      </w:r>
      <w:proofErr w:type="spellEnd"/>
      <w:r w:rsidRPr="003D3753">
        <w:rPr>
          <w:rFonts w:ascii="Router-Book" w:hAnsi="Router-Book" w:cs="Router-Book"/>
          <w:color w:val="000000"/>
          <w:spacing w:val="-3"/>
          <w:w w:val="90"/>
          <w:sz w:val="16"/>
          <w:szCs w:val="16"/>
        </w:rPr>
        <w:t>.</w:t>
      </w:r>
    </w:p>
    <w:p w14:paraId="2F738350"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Espectáculo de Luz y Sonido en Abu Simbel.</w:t>
      </w:r>
    </w:p>
    <w:p w14:paraId="7D8155EC" w14:textId="77777777" w:rsidR="003D3753" w:rsidRPr="003D3753" w:rsidRDefault="003D3753" w:rsidP="003D3753">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w:t>
      </w:r>
      <w:r w:rsidRPr="003D3753">
        <w:rPr>
          <w:rFonts w:ascii="Router-Book" w:hAnsi="Router-Book" w:cs="Router-Book"/>
          <w:color w:val="000000"/>
          <w:spacing w:val="-3"/>
          <w:w w:val="90"/>
          <w:sz w:val="16"/>
          <w:szCs w:val="16"/>
        </w:rPr>
        <w:tab/>
        <w:t>Seguro turístico.</w:t>
      </w:r>
    </w:p>
    <w:p w14:paraId="415E1842" w14:textId="749C60BD" w:rsidR="0021700A" w:rsidRDefault="0021700A" w:rsidP="003D3753">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C6B012"/>
          <w:w w:val="90"/>
        </w:rPr>
      </w:pPr>
    </w:p>
    <w:p w14:paraId="23F0B75B" w14:textId="77777777" w:rsidR="003D3753" w:rsidRPr="003D3753" w:rsidRDefault="003D3753" w:rsidP="003D3753">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3D3753">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09"/>
        <w:gridCol w:w="2211"/>
        <w:gridCol w:w="737"/>
      </w:tblGrid>
      <w:tr w:rsidR="003D3753" w:rsidRPr="003D3753" w14:paraId="356C8A48" w14:textId="77777777">
        <w:tblPrEx>
          <w:tblCellMar>
            <w:top w:w="0" w:type="dxa"/>
            <w:left w:w="0" w:type="dxa"/>
            <w:bottom w:w="0" w:type="dxa"/>
            <w:right w:w="0" w:type="dxa"/>
          </w:tblCellMar>
        </w:tblPrEx>
        <w:trPr>
          <w:trHeight w:val="60"/>
          <w:tblHeader/>
        </w:trPr>
        <w:tc>
          <w:tcPr>
            <w:tcW w:w="7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B6D714" w14:textId="77777777" w:rsidR="003D3753" w:rsidRPr="003D3753" w:rsidRDefault="003D3753" w:rsidP="003D3753">
            <w:pPr>
              <w:autoSpaceDE w:val="0"/>
              <w:autoSpaceDN w:val="0"/>
              <w:adjustRightInd w:val="0"/>
              <w:spacing w:line="233" w:lineRule="auto"/>
              <w:textAlignment w:val="center"/>
              <w:rPr>
                <w:rFonts w:ascii="Router-Bold" w:hAnsi="Router-Bold" w:cs="Router-Bold"/>
                <w:b/>
                <w:bCs/>
                <w:color w:val="000000"/>
                <w:w w:val="90"/>
                <w:sz w:val="17"/>
                <w:szCs w:val="17"/>
              </w:rPr>
            </w:pPr>
            <w:r w:rsidRPr="003D3753">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565FCDF" w14:textId="77777777" w:rsidR="003D3753" w:rsidRPr="003D3753" w:rsidRDefault="003D3753" w:rsidP="003D3753">
            <w:pPr>
              <w:autoSpaceDE w:val="0"/>
              <w:autoSpaceDN w:val="0"/>
              <w:adjustRightInd w:val="0"/>
              <w:spacing w:line="233" w:lineRule="auto"/>
              <w:textAlignment w:val="center"/>
              <w:rPr>
                <w:rFonts w:ascii="Router-Bold" w:hAnsi="Router-Bold" w:cs="Router-Bold"/>
                <w:b/>
                <w:bCs/>
                <w:color w:val="000000"/>
                <w:w w:val="90"/>
                <w:sz w:val="17"/>
                <w:szCs w:val="17"/>
              </w:rPr>
            </w:pPr>
            <w:r w:rsidRPr="003D3753">
              <w:rPr>
                <w:rFonts w:ascii="Router-Bold" w:hAnsi="Router-Bold" w:cs="Router-Bold"/>
                <w:b/>
                <w:bCs/>
                <w:color w:val="000000"/>
                <w:w w:val="90"/>
                <w:sz w:val="17"/>
                <w:szCs w:val="17"/>
              </w:rPr>
              <w:t>Hotel</w:t>
            </w:r>
          </w:p>
        </w:tc>
        <w:tc>
          <w:tcPr>
            <w:tcW w:w="73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A2D259" w14:textId="77777777" w:rsidR="003D3753" w:rsidRPr="003D3753" w:rsidRDefault="003D3753" w:rsidP="003D3753">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3D3753">
              <w:rPr>
                <w:rFonts w:ascii="Router-Bold" w:hAnsi="Router-Bold" w:cs="Router-Bold"/>
                <w:b/>
                <w:bCs/>
                <w:color w:val="000000"/>
                <w:spacing w:val="-4"/>
                <w:w w:val="90"/>
                <w:sz w:val="17"/>
                <w:szCs w:val="17"/>
              </w:rPr>
              <w:t>Cat.</w:t>
            </w:r>
          </w:p>
        </w:tc>
      </w:tr>
      <w:tr w:rsidR="003D3753" w:rsidRPr="003D3753" w14:paraId="6FA0A107"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01BFDA"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Cairo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29E3E9"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3D3753">
              <w:rPr>
                <w:rFonts w:ascii="Router-Book" w:hAnsi="Router-Book" w:cs="Router-Book"/>
                <w:color w:val="000000"/>
                <w:spacing w:val="-3"/>
                <w:w w:val="90"/>
                <w:sz w:val="16"/>
                <w:szCs w:val="16"/>
              </w:rPr>
              <w:t>Pyramids</w:t>
            </w:r>
            <w:proofErr w:type="spellEnd"/>
            <w:r w:rsidRPr="003D3753">
              <w:rPr>
                <w:rFonts w:ascii="Router-Book" w:hAnsi="Router-Book" w:cs="Router-Book"/>
                <w:color w:val="000000"/>
                <w:spacing w:val="-3"/>
                <w:w w:val="90"/>
                <w:sz w:val="16"/>
                <w:szCs w:val="16"/>
              </w:rPr>
              <w:t xml:space="preserve"> Park / </w:t>
            </w:r>
            <w:proofErr w:type="spellStart"/>
            <w:r w:rsidRPr="003D3753">
              <w:rPr>
                <w:rFonts w:ascii="Router-Book" w:hAnsi="Router-Book" w:cs="Router-Book"/>
                <w:color w:val="000000"/>
                <w:spacing w:val="-3"/>
                <w:w w:val="90"/>
                <w:sz w:val="16"/>
                <w:szCs w:val="16"/>
              </w:rPr>
              <w:t>Azal</w:t>
            </w:r>
            <w:proofErr w:type="spellEnd"/>
            <w:r w:rsidRPr="003D3753">
              <w:rPr>
                <w:rFonts w:ascii="Router-Book" w:hAnsi="Router-Book" w:cs="Router-Book"/>
                <w:color w:val="000000"/>
                <w:spacing w:val="-3"/>
                <w:w w:val="90"/>
                <w:sz w:val="16"/>
                <w:szCs w:val="16"/>
              </w:rPr>
              <w:t xml:space="preserve"> </w:t>
            </w:r>
            <w:proofErr w:type="spellStart"/>
            <w:r w:rsidRPr="003D3753">
              <w:rPr>
                <w:rFonts w:ascii="Router-Book" w:hAnsi="Router-Book" w:cs="Router-Book"/>
                <w:color w:val="000000"/>
                <w:spacing w:val="-3"/>
                <w:w w:val="90"/>
                <w:sz w:val="16"/>
                <w:szCs w:val="16"/>
              </w:rPr>
              <w:t>Pyramids</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195A0E"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Primera</w:t>
            </w:r>
          </w:p>
        </w:tc>
      </w:tr>
      <w:tr w:rsidR="003D3753" w:rsidRPr="003D3753" w14:paraId="584A9E62"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4E7080"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3E81A4"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3D3753">
              <w:rPr>
                <w:rFonts w:ascii="Router-Book" w:hAnsi="Router-Book" w:cs="Router-Book"/>
                <w:color w:val="000000"/>
                <w:w w:val="90"/>
                <w:sz w:val="16"/>
                <w:szCs w:val="16"/>
                <w:lang w:val="en-US"/>
              </w:rPr>
              <w:t>Ramses Hilton / Grand Nile Tower / Safir Cairo</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0051AF"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Lujo</w:t>
            </w:r>
          </w:p>
        </w:tc>
      </w:tr>
      <w:tr w:rsidR="003D3753" w:rsidRPr="003D3753" w14:paraId="52EDF061"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AB0073"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Abu Simbel</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3D165D"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5"/>
                <w:w w:val="90"/>
                <w:sz w:val="16"/>
                <w:szCs w:val="16"/>
                <w:lang w:val="en-US"/>
              </w:rPr>
            </w:pPr>
            <w:r w:rsidRPr="003D3753">
              <w:rPr>
                <w:rFonts w:ascii="Router-Book" w:hAnsi="Router-Book" w:cs="Router-Book"/>
                <w:color w:val="000000"/>
                <w:spacing w:val="-5"/>
                <w:w w:val="90"/>
                <w:sz w:val="16"/>
                <w:szCs w:val="16"/>
                <w:lang w:val="en-US"/>
              </w:rPr>
              <w:t>Azal Lounge Hotel</w:t>
            </w:r>
          </w:p>
          <w:p w14:paraId="3A8FDEC7"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3D3753">
              <w:rPr>
                <w:rFonts w:ascii="Router-Book" w:hAnsi="Router-Book" w:cs="Router-Book"/>
                <w:color w:val="000000"/>
                <w:spacing w:val="-5"/>
                <w:w w:val="90"/>
                <w:sz w:val="16"/>
                <w:szCs w:val="16"/>
                <w:lang w:val="en-US"/>
              </w:rPr>
              <w:t xml:space="preserve">Azal Lounge Hotel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624ED6"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6"/>
                <w:w w:val="90"/>
                <w:sz w:val="16"/>
                <w:szCs w:val="16"/>
              </w:rPr>
            </w:pPr>
            <w:r w:rsidRPr="003D3753">
              <w:rPr>
                <w:rFonts w:ascii="Router-Book" w:hAnsi="Router-Book" w:cs="Router-Book"/>
                <w:color w:val="000000"/>
                <w:spacing w:val="-6"/>
                <w:w w:val="90"/>
                <w:sz w:val="16"/>
                <w:szCs w:val="16"/>
              </w:rPr>
              <w:t>Primera</w:t>
            </w:r>
          </w:p>
          <w:p w14:paraId="227739B7"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6"/>
                <w:w w:val="90"/>
                <w:sz w:val="16"/>
                <w:szCs w:val="16"/>
              </w:rPr>
              <w:t>Lujo</w:t>
            </w:r>
          </w:p>
        </w:tc>
      </w:tr>
      <w:tr w:rsidR="003D3753" w:rsidRPr="003D3753" w14:paraId="41A7AFA7"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2B9D59"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Crucero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400638"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5"/>
                <w:w w:val="90"/>
                <w:sz w:val="16"/>
                <w:szCs w:val="16"/>
                <w:lang w:val="en-US"/>
              </w:rPr>
            </w:pPr>
            <w:r w:rsidRPr="003D3753">
              <w:rPr>
                <w:rFonts w:ascii="Router-Book" w:hAnsi="Router-Book" w:cs="Router-Book"/>
                <w:color w:val="000000"/>
                <w:spacing w:val="-5"/>
                <w:w w:val="90"/>
                <w:sz w:val="16"/>
                <w:szCs w:val="16"/>
                <w:lang w:val="en-US"/>
              </w:rPr>
              <w:t xml:space="preserve">M/S Solaris II / M/S Sara </w:t>
            </w:r>
            <w:proofErr w:type="spellStart"/>
            <w:r w:rsidRPr="003D3753">
              <w:rPr>
                <w:rFonts w:ascii="Router-Book" w:hAnsi="Router-Book" w:cs="Router-Book"/>
                <w:color w:val="000000"/>
                <w:spacing w:val="-5"/>
                <w:w w:val="90"/>
                <w:sz w:val="16"/>
                <w:szCs w:val="16"/>
                <w:lang w:val="en-US"/>
              </w:rPr>
              <w:t>ll</w:t>
            </w:r>
            <w:proofErr w:type="spellEnd"/>
            <w:r w:rsidRPr="003D3753">
              <w:rPr>
                <w:rFonts w:ascii="Router-Book" w:hAnsi="Router-Book" w:cs="Router-Book"/>
                <w:color w:val="000000"/>
                <w:spacing w:val="-5"/>
                <w:w w:val="90"/>
                <w:sz w:val="16"/>
                <w:szCs w:val="16"/>
                <w:lang w:val="en-US"/>
              </w:rPr>
              <w:t xml:space="preserve"> / Zeina /</w:t>
            </w:r>
          </w:p>
          <w:p w14:paraId="7C3B7698"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3D3753">
              <w:rPr>
                <w:rFonts w:ascii="Router-Book" w:hAnsi="Router-Book" w:cs="Router-Book"/>
                <w:color w:val="000000"/>
                <w:spacing w:val="-5"/>
                <w:w w:val="90"/>
                <w:sz w:val="16"/>
                <w:szCs w:val="16"/>
              </w:rPr>
              <w:t>Nile</w:t>
            </w:r>
            <w:proofErr w:type="spellEnd"/>
            <w:r w:rsidRPr="003D3753">
              <w:rPr>
                <w:rFonts w:ascii="Router-Book" w:hAnsi="Router-Book" w:cs="Router-Book"/>
                <w:color w:val="000000"/>
                <w:spacing w:val="-5"/>
                <w:w w:val="90"/>
                <w:sz w:val="16"/>
                <w:szCs w:val="16"/>
              </w:rPr>
              <w:t xml:space="preserve"> </w:t>
            </w:r>
            <w:proofErr w:type="spellStart"/>
            <w:r w:rsidRPr="003D3753">
              <w:rPr>
                <w:rFonts w:ascii="Router-Book" w:hAnsi="Router-Book" w:cs="Router-Book"/>
                <w:color w:val="000000"/>
                <w:spacing w:val="-5"/>
                <w:w w:val="90"/>
                <w:sz w:val="16"/>
                <w:szCs w:val="16"/>
              </w:rPr>
              <w:t>Marquis</w:t>
            </w:r>
            <w:proofErr w:type="spellEnd"/>
            <w:r w:rsidRPr="003D3753">
              <w:rPr>
                <w:rFonts w:ascii="Router-Book" w:hAnsi="Router-Book" w:cs="Router-Book"/>
                <w:color w:val="000000"/>
                <w:spacing w:val="-5"/>
                <w:w w:val="90"/>
                <w:sz w:val="16"/>
                <w:szCs w:val="16"/>
              </w:rPr>
              <w:t xml:space="preserve"> / Ti-Yi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41A6C6"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Primera</w:t>
            </w:r>
          </w:p>
        </w:tc>
      </w:tr>
      <w:tr w:rsidR="003D3753" w:rsidRPr="003D3753" w14:paraId="18D6F5AE"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0A7C92"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59E441"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3D3753">
              <w:rPr>
                <w:rFonts w:ascii="Router-Book" w:hAnsi="Router-Book" w:cs="Router-Book"/>
                <w:color w:val="000000"/>
                <w:spacing w:val="-6"/>
                <w:w w:val="90"/>
                <w:sz w:val="16"/>
                <w:szCs w:val="16"/>
                <w:lang w:val="en-US"/>
              </w:rPr>
              <w:t>M/S Royal Princess / Royal Isadora / M/S Blue Shadow 3 / M/S Concerto / Opera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9644B7"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3"/>
                <w:w w:val="90"/>
                <w:sz w:val="16"/>
                <w:szCs w:val="16"/>
              </w:rPr>
              <w:t>Lujo</w:t>
            </w:r>
          </w:p>
        </w:tc>
      </w:tr>
      <w:tr w:rsidR="003D3753" w:rsidRPr="003D3753" w14:paraId="1C0FFD01"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9BCC7C"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3D3753">
              <w:rPr>
                <w:rFonts w:ascii="Router-Book" w:hAnsi="Router-Book" w:cs="Router-Book"/>
                <w:color w:val="000000"/>
                <w:spacing w:val="-6"/>
                <w:w w:val="90"/>
                <w:sz w:val="16"/>
                <w:szCs w:val="16"/>
              </w:rPr>
              <w:t>Hurghada</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007455"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5"/>
                <w:w w:val="90"/>
                <w:sz w:val="16"/>
                <w:szCs w:val="16"/>
                <w:lang w:val="en-US"/>
              </w:rPr>
            </w:pPr>
            <w:r w:rsidRPr="003D3753">
              <w:rPr>
                <w:rFonts w:ascii="Router-Book" w:hAnsi="Router-Book" w:cs="Router-Book"/>
                <w:color w:val="000000"/>
                <w:spacing w:val="-5"/>
                <w:w w:val="90"/>
                <w:sz w:val="16"/>
                <w:szCs w:val="16"/>
                <w:lang w:val="en-US"/>
              </w:rPr>
              <w:t xml:space="preserve">Hilton Resort / AMC Royale / </w:t>
            </w:r>
          </w:p>
          <w:p w14:paraId="617BBF10"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3D3753">
              <w:rPr>
                <w:rFonts w:ascii="Router-Book" w:hAnsi="Router-Book" w:cs="Router-Book"/>
                <w:color w:val="000000"/>
                <w:spacing w:val="-5"/>
                <w:w w:val="90"/>
                <w:sz w:val="16"/>
                <w:szCs w:val="16"/>
                <w:lang w:val="en-US"/>
              </w:rPr>
              <w:t>Long Beach Hotel</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5DAF03"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6"/>
                <w:w w:val="90"/>
                <w:sz w:val="16"/>
                <w:szCs w:val="16"/>
              </w:rPr>
              <w:t>Primera</w:t>
            </w:r>
          </w:p>
        </w:tc>
      </w:tr>
      <w:tr w:rsidR="003D3753" w:rsidRPr="003D3753" w14:paraId="3CE94D2C"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69CCF5"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E89251"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r w:rsidRPr="003D3753">
              <w:rPr>
                <w:rFonts w:ascii="Router-Book" w:hAnsi="Router-Book" w:cs="Router-Book"/>
                <w:color w:val="000000"/>
                <w:spacing w:val="-5"/>
                <w:w w:val="90"/>
                <w:sz w:val="16"/>
                <w:szCs w:val="16"/>
              </w:rPr>
              <w:t xml:space="preserve">Marriott </w:t>
            </w:r>
            <w:proofErr w:type="spellStart"/>
            <w:r w:rsidRPr="003D3753">
              <w:rPr>
                <w:rFonts w:ascii="Router-Book" w:hAnsi="Router-Book" w:cs="Router-Book"/>
                <w:color w:val="000000"/>
                <w:spacing w:val="-5"/>
                <w:w w:val="90"/>
                <w:sz w:val="16"/>
                <w:szCs w:val="16"/>
              </w:rPr>
              <w:t>Hurghada</w:t>
            </w:r>
            <w:proofErr w:type="spellEnd"/>
            <w:r w:rsidRPr="003D3753">
              <w:rPr>
                <w:rFonts w:ascii="Router-Book" w:hAnsi="Router-Book" w:cs="Router-Book"/>
                <w:color w:val="000000"/>
                <w:spacing w:val="-5"/>
                <w:w w:val="90"/>
                <w:sz w:val="16"/>
                <w:szCs w:val="16"/>
              </w:rPr>
              <w:t xml:space="preserve"> / Continental </w:t>
            </w:r>
            <w:proofErr w:type="spellStart"/>
            <w:r w:rsidRPr="003D3753">
              <w:rPr>
                <w:rFonts w:ascii="Router-Book" w:hAnsi="Router-Book" w:cs="Router-Book"/>
                <w:color w:val="000000"/>
                <w:spacing w:val="-5"/>
                <w:w w:val="90"/>
                <w:sz w:val="16"/>
                <w:szCs w:val="16"/>
              </w:rPr>
              <w:t>Hurghada</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4219ED"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6"/>
                <w:w w:val="90"/>
                <w:sz w:val="16"/>
                <w:szCs w:val="16"/>
              </w:rPr>
              <w:t>Lujo</w:t>
            </w:r>
          </w:p>
        </w:tc>
      </w:tr>
      <w:tr w:rsidR="003D3753" w:rsidRPr="003D3753" w14:paraId="4FF2AF18"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42740A"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r w:rsidRPr="003D3753">
              <w:rPr>
                <w:rFonts w:ascii="Router-Book" w:hAnsi="Router-Book" w:cs="Router-Book"/>
                <w:color w:val="000000"/>
                <w:w w:val="90"/>
                <w:sz w:val="16"/>
                <w:szCs w:val="16"/>
              </w:rPr>
              <w:t>Dubái</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6A996B"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3D3753">
              <w:rPr>
                <w:rFonts w:ascii="Router-Book" w:hAnsi="Router-Book" w:cs="Router-Book"/>
                <w:color w:val="000000"/>
                <w:spacing w:val="-5"/>
                <w:w w:val="90"/>
                <w:sz w:val="16"/>
                <w:szCs w:val="16"/>
                <w:lang w:val="en-US"/>
              </w:rPr>
              <w:t xml:space="preserve">Al </w:t>
            </w:r>
            <w:proofErr w:type="spellStart"/>
            <w:r w:rsidRPr="003D3753">
              <w:rPr>
                <w:rFonts w:ascii="Router-Book" w:hAnsi="Router-Book" w:cs="Router-Book"/>
                <w:color w:val="000000"/>
                <w:spacing w:val="-5"/>
                <w:w w:val="90"/>
                <w:sz w:val="16"/>
                <w:szCs w:val="16"/>
                <w:lang w:val="en-US"/>
              </w:rPr>
              <w:t>Khoory</w:t>
            </w:r>
            <w:proofErr w:type="spellEnd"/>
            <w:r w:rsidRPr="003D3753">
              <w:rPr>
                <w:rFonts w:ascii="Router-Book" w:hAnsi="Router-Book" w:cs="Router-Book"/>
                <w:color w:val="000000"/>
                <w:spacing w:val="-5"/>
                <w:w w:val="90"/>
                <w:sz w:val="16"/>
                <w:szCs w:val="16"/>
                <w:lang w:val="en-US"/>
              </w:rPr>
              <w:t xml:space="preserve"> Atrium / Signature hotel</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8C8C63"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6"/>
                <w:w w:val="90"/>
                <w:sz w:val="16"/>
                <w:szCs w:val="16"/>
              </w:rPr>
              <w:t>Primera</w:t>
            </w:r>
          </w:p>
        </w:tc>
      </w:tr>
      <w:tr w:rsidR="003D3753" w:rsidRPr="003D3753" w14:paraId="5E4492AC"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341299"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A3A1E" w14:textId="77777777" w:rsidR="003D3753" w:rsidRPr="003D3753" w:rsidRDefault="003D3753" w:rsidP="003D3753">
            <w:pPr>
              <w:autoSpaceDE w:val="0"/>
              <w:autoSpaceDN w:val="0"/>
              <w:adjustRightInd w:val="0"/>
              <w:spacing w:line="233" w:lineRule="auto"/>
              <w:textAlignment w:val="center"/>
              <w:rPr>
                <w:rFonts w:ascii="Router-Book" w:hAnsi="Router-Book" w:cs="Router-Book"/>
                <w:color w:val="000000"/>
                <w:spacing w:val="-3"/>
                <w:w w:val="90"/>
                <w:sz w:val="16"/>
                <w:szCs w:val="16"/>
              </w:rPr>
            </w:pPr>
            <w:r w:rsidRPr="003D3753">
              <w:rPr>
                <w:rFonts w:ascii="Router-Book" w:hAnsi="Router-Book" w:cs="Router-Book"/>
                <w:color w:val="000000"/>
                <w:spacing w:val="-5"/>
                <w:w w:val="90"/>
                <w:sz w:val="16"/>
                <w:szCs w:val="16"/>
              </w:rPr>
              <w:t xml:space="preserve">Hilton </w:t>
            </w:r>
            <w:proofErr w:type="spellStart"/>
            <w:r w:rsidRPr="003D3753">
              <w:rPr>
                <w:rFonts w:ascii="Router-Book" w:hAnsi="Router-Book" w:cs="Router-Book"/>
                <w:color w:val="000000"/>
                <w:spacing w:val="-5"/>
                <w:w w:val="90"/>
                <w:sz w:val="16"/>
                <w:szCs w:val="16"/>
              </w:rPr>
              <w:t>Double</w:t>
            </w:r>
            <w:proofErr w:type="spellEnd"/>
            <w:r w:rsidRPr="003D3753">
              <w:rPr>
                <w:rFonts w:ascii="Router-Book" w:hAnsi="Router-Book" w:cs="Router-Book"/>
                <w:color w:val="000000"/>
                <w:spacing w:val="-5"/>
                <w:w w:val="90"/>
                <w:sz w:val="16"/>
                <w:szCs w:val="16"/>
              </w:rPr>
              <w:t xml:space="preserve"> </w:t>
            </w:r>
            <w:proofErr w:type="spellStart"/>
            <w:r w:rsidRPr="003D3753">
              <w:rPr>
                <w:rFonts w:ascii="Router-Book" w:hAnsi="Router-Book" w:cs="Router-Book"/>
                <w:color w:val="000000"/>
                <w:spacing w:val="-5"/>
                <w:w w:val="90"/>
                <w:sz w:val="16"/>
                <w:szCs w:val="16"/>
              </w:rPr>
              <w:t>Tree</w:t>
            </w:r>
            <w:proofErr w:type="spellEnd"/>
            <w:r w:rsidRPr="003D3753">
              <w:rPr>
                <w:rFonts w:ascii="Router-Book" w:hAnsi="Router-Book" w:cs="Router-Book"/>
                <w:color w:val="000000"/>
                <w:spacing w:val="-5"/>
                <w:w w:val="90"/>
                <w:sz w:val="16"/>
                <w:szCs w:val="16"/>
              </w:rPr>
              <w:t xml:space="preserve"> Al </w:t>
            </w:r>
            <w:proofErr w:type="spellStart"/>
            <w:r w:rsidRPr="003D3753">
              <w:rPr>
                <w:rFonts w:ascii="Router-Book" w:hAnsi="Router-Book" w:cs="Router-Book"/>
                <w:color w:val="000000"/>
                <w:spacing w:val="-5"/>
                <w:w w:val="90"/>
                <w:sz w:val="16"/>
                <w:szCs w:val="16"/>
              </w:rPr>
              <w:t>Barsha</w:t>
            </w:r>
            <w:proofErr w:type="spellEnd"/>
            <w:r w:rsidRPr="003D3753">
              <w:rPr>
                <w:rFonts w:ascii="Router-Book" w:hAnsi="Router-Book" w:cs="Router-Book"/>
                <w:color w:val="000000"/>
                <w:spacing w:val="-5"/>
                <w:w w:val="90"/>
                <w:sz w:val="16"/>
                <w:szCs w:val="16"/>
              </w:rPr>
              <w:t xml:space="preserve"> / Barceló Occidental Al </w:t>
            </w:r>
            <w:proofErr w:type="spellStart"/>
            <w:r w:rsidRPr="003D3753">
              <w:rPr>
                <w:rFonts w:ascii="Router-Book" w:hAnsi="Router-Book" w:cs="Router-Book"/>
                <w:color w:val="000000"/>
                <w:spacing w:val="-5"/>
                <w:w w:val="90"/>
                <w:sz w:val="16"/>
                <w:szCs w:val="16"/>
              </w:rPr>
              <w:t>Jaddaf</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547620" w14:textId="77777777" w:rsidR="003D3753" w:rsidRPr="003D3753" w:rsidRDefault="003D3753" w:rsidP="003D3753">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D3753">
              <w:rPr>
                <w:rFonts w:ascii="Router-Book" w:hAnsi="Router-Book" w:cs="Router-Book"/>
                <w:color w:val="000000"/>
                <w:spacing w:val="-6"/>
                <w:w w:val="90"/>
                <w:sz w:val="16"/>
                <w:szCs w:val="16"/>
              </w:rPr>
              <w:t>Lujo</w:t>
            </w:r>
          </w:p>
        </w:tc>
      </w:tr>
    </w:tbl>
    <w:p w14:paraId="07BBC3A7"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082"/>
        <w:gridCol w:w="1077"/>
        <w:gridCol w:w="680"/>
        <w:gridCol w:w="1078"/>
        <w:gridCol w:w="680"/>
      </w:tblGrid>
      <w:tr w:rsidR="003D3753" w:rsidRPr="003D3753" w14:paraId="58D7D992" w14:textId="77777777">
        <w:tblPrEx>
          <w:tblCellMar>
            <w:top w:w="0" w:type="dxa"/>
            <w:left w:w="0" w:type="dxa"/>
            <w:bottom w:w="0" w:type="dxa"/>
            <w:right w:w="0" w:type="dxa"/>
          </w:tblCellMar>
        </w:tblPrEx>
        <w:trPr>
          <w:trHeight w:val="396"/>
        </w:trPr>
        <w:tc>
          <w:tcPr>
            <w:tcW w:w="4082"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3043624" w14:textId="77777777" w:rsidR="003D3753" w:rsidRPr="003D3753" w:rsidRDefault="003D3753" w:rsidP="003D3753">
            <w:pPr>
              <w:tabs>
                <w:tab w:val="left" w:pos="1389"/>
              </w:tabs>
              <w:suppressAutoHyphens/>
              <w:autoSpaceDE w:val="0"/>
              <w:autoSpaceDN w:val="0"/>
              <w:adjustRightInd w:val="0"/>
              <w:spacing w:line="233" w:lineRule="auto"/>
              <w:textAlignment w:val="center"/>
              <w:rPr>
                <w:rFonts w:ascii="CoHeadline-Regular" w:hAnsi="CoHeadline-Regular" w:cs="CoHeadline-Regular"/>
                <w:color w:val="C2004D"/>
                <w:w w:val="90"/>
              </w:rPr>
            </w:pPr>
            <w:r w:rsidRPr="003D3753">
              <w:rPr>
                <w:rFonts w:ascii="CoHeadline-Regular" w:hAnsi="CoHeadline-Regular" w:cs="CoHeadline-Regular"/>
                <w:color w:val="C2004D"/>
                <w:w w:val="90"/>
              </w:rPr>
              <w:t>Precios por persona USD</w:t>
            </w:r>
          </w:p>
          <w:p w14:paraId="439DC158" w14:textId="77777777" w:rsidR="003D3753" w:rsidRPr="003D3753" w:rsidRDefault="003D3753" w:rsidP="003D3753">
            <w:pPr>
              <w:tabs>
                <w:tab w:val="left" w:pos="1389"/>
              </w:tabs>
              <w:suppressAutoHyphens/>
              <w:autoSpaceDE w:val="0"/>
              <w:autoSpaceDN w:val="0"/>
              <w:adjustRightInd w:val="0"/>
              <w:spacing w:line="233" w:lineRule="auto"/>
              <w:textAlignment w:val="center"/>
              <w:rPr>
                <w:rFonts w:ascii="CoHeadline-Regular" w:hAnsi="CoHeadline-Regular" w:cs="CoHeadline-Regular"/>
                <w:color w:val="000000"/>
                <w:w w:val="90"/>
              </w:rPr>
            </w:pPr>
            <w:r w:rsidRPr="003D3753">
              <w:rPr>
                <w:rFonts w:ascii="CoHeadline-Regular" w:hAnsi="CoHeadline-Regular" w:cs="CoHeadline-Regular"/>
                <w:color w:val="C2004D"/>
                <w:w w:val="90"/>
                <w:sz w:val="20"/>
                <w:szCs w:val="20"/>
              </w:rPr>
              <w:t>(mínimo 2 personas)</w:t>
            </w:r>
          </w:p>
        </w:tc>
        <w:tc>
          <w:tcPr>
            <w:tcW w:w="1757"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160F24A3" w14:textId="77777777" w:rsidR="003D3753" w:rsidRPr="003D3753" w:rsidRDefault="003D3753" w:rsidP="003D3753">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3D3753">
              <w:rPr>
                <w:rFonts w:ascii="Router-Medium" w:hAnsi="Router-Medium" w:cs="Router-Medium"/>
                <w:b/>
                <w:bCs/>
                <w:color w:val="000000"/>
                <w:spacing w:val="-3"/>
                <w:w w:val="90"/>
                <w:sz w:val="17"/>
                <w:szCs w:val="17"/>
              </w:rPr>
              <w:t>Primera</w:t>
            </w:r>
          </w:p>
        </w:tc>
        <w:tc>
          <w:tcPr>
            <w:tcW w:w="1758"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5DFD489F" w14:textId="77777777" w:rsidR="003D3753" w:rsidRPr="003D3753" w:rsidRDefault="003D3753" w:rsidP="003D3753">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3D3753">
              <w:rPr>
                <w:rFonts w:ascii="Router-Medium" w:hAnsi="Router-Medium" w:cs="Router-Medium"/>
                <w:b/>
                <w:bCs/>
                <w:color w:val="000000"/>
                <w:spacing w:val="-3"/>
                <w:w w:val="90"/>
                <w:sz w:val="17"/>
                <w:szCs w:val="17"/>
              </w:rPr>
              <w:t>Lujo</w:t>
            </w:r>
          </w:p>
        </w:tc>
      </w:tr>
      <w:tr w:rsidR="003D3753" w:rsidRPr="003D3753" w14:paraId="4F073DFB" w14:textId="77777777">
        <w:tblPrEx>
          <w:tblCellMar>
            <w:top w:w="0" w:type="dxa"/>
            <w:left w:w="0" w:type="dxa"/>
            <w:bottom w:w="0" w:type="dxa"/>
            <w:right w:w="0" w:type="dxa"/>
          </w:tblCellMar>
        </w:tblPrEx>
        <w:trPr>
          <w:trHeight w:hRule="exact" w:val="60"/>
        </w:trPr>
        <w:tc>
          <w:tcPr>
            <w:tcW w:w="4082"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BC29FC3"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757"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2477E0FF"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758"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25FF525B"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33FC8254"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E1A69D" w14:textId="77777777" w:rsidR="003D3753" w:rsidRPr="003D3753" w:rsidRDefault="003D3753" w:rsidP="003D3753">
            <w:pPr>
              <w:autoSpaceDE w:val="0"/>
              <w:autoSpaceDN w:val="0"/>
              <w:adjustRightInd w:val="0"/>
              <w:spacing w:line="233" w:lineRule="auto"/>
              <w:textAlignment w:val="center"/>
              <w:rPr>
                <w:rFonts w:ascii="Router-Medium" w:hAnsi="Router-Medium" w:cs="Router-Medium"/>
                <w:color w:val="000000"/>
                <w:w w:val="90"/>
                <w:sz w:val="16"/>
                <w:szCs w:val="16"/>
              </w:rPr>
            </w:pPr>
            <w:r w:rsidRPr="003D3753">
              <w:rPr>
                <w:rFonts w:ascii="Router-Medium" w:hAnsi="Router-Medium" w:cs="Router-Medium"/>
                <w:color w:val="000000"/>
                <w:w w:val="90"/>
                <w:sz w:val="16"/>
                <w:szCs w:val="16"/>
              </w:rPr>
              <w:t>5/Abril al 13/Septiembre/2025</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2C1CC78"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FCE05F7"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DC79D8F"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DF46611"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1693640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20966C"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2379921"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2.010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9FA7668"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89D5183"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2.345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64D17B5"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329C6AE9"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714240"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Suplemento habitación single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70765B2"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815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1D52C56"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A12D4CE"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1.095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F7ABC73"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698EE3B2"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BE2C09" w14:textId="77777777" w:rsidR="003D3753" w:rsidRPr="003D3753" w:rsidRDefault="003D3753" w:rsidP="003D3753">
            <w:pPr>
              <w:autoSpaceDE w:val="0"/>
              <w:autoSpaceDN w:val="0"/>
              <w:adjustRightInd w:val="0"/>
              <w:spacing w:line="233" w:lineRule="auto"/>
              <w:textAlignment w:val="center"/>
              <w:rPr>
                <w:rFonts w:ascii="Router-Medium" w:hAnsi="Router-Medium" w:cs="Router-Medium"/>
                <w:color w:val="000000"/>
                <w:w w:val="90"/>
                <w:sz w:val="16"/>
                <w:szCs w:val="16"/>
              </w:rPr>
            </w:pPr>
            <w:r w:rsidRPr="003D3753">
              <w:rPr>
                <w:rFonts w:ascii="Router-Medium" w:hAnsi="Router-Medium" w:cs="Router-Medium"/>
                <w:color w:val="000000"/>
                <w:w w:val="90"/>
                <w:sz w:val="16"/>
                <w:szCs w:val="16"/>
              </w:rPr>
              <w:t>4/Octubre/2025 al 14/Marzo/2026</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BAC225F"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5AF6CD3"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EEE472"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8BEC4C1"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2690C334"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C21DB9"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6FB17EE"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2.390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9D1B125"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C85AE4F"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2.830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F7CECAE"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7459106B"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9D5C43"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Suplemento habitación single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1E93CED"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1.105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BD3079F"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9D82917"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1.280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4AD3863"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65D5547E"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D7CCA3" w14:textId="77777777" w:rsidR="003D3753" w:rsidRPr="003D3753" w:rsidRDefault="003D3753" w:rsidP="003D3753">
            <w:pPr>
              <w:autoSpaceDE w:val="0"/>
              <w:autoSpaceDN w:val="0"/>
              <w:adjustRightInd w:val="0"/>
              <w:spacing w:line="233" w:lineRule="auto"/>
              <w:textAlignment w:val="center"/>
              <w:rPr>
                <w:rFonts w:ascii="Router-Medium" w:hAnsi="Router-Medium" w:cs="Router-Medium"/>
                <w:color w:val="000000"/>
                <w:w w:val="90"/>
                <w:sz w:val="16"/>
                <w:szCs w:val="16"/>
              </w:rPr>
            </w:pPr>
            <w:r w:rsidRPr="003D3753">
              <w:rPr>
                <w:rFonts w:ascii="Router-Medium" w:hAnsi="Router-Medium" w:cs="Router-Medium"/>
                <w:color w:val="000000"/>
                <w:w w:val="90"/>
                <w:sz w:val="16"/>
                <w:szCs w:val="16"/>
              </w:rPr>
              <w:t>Suplemento vuelos (*)</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CD2551E"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C1839D0"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86EB935"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AC3D529"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69F58A6F"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17545E"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proofErr w:type="spellStart"/>
            <w:r w:rsidRPr="003D3753">
              <w:rPr>
                <w:rFonts w:ascii="Router-Book" w:hAnsi="Router-Book" w:cs="Router-Book"/>
                <w:color w:val="000000"/>
                <w:w w:val="90"/>
                <w:sz w:val="16"/>
                <w:szCs w:val="16"/>
              </w:rPr>
              <w:t>Hurghada</w:t>
            </w:r>
            <w:proofErr w:type="spellEnd"/>
            <w:r w:rsidRPr="003D3753">
              <w:rPr>
                <w:rFonts w:ascii="Router-Book" w:hAnsi="Router-Book" w:cs="Router-Book"/>
                <w:color w:val="000000"/>
                <w:w w:val="90"/>
                <w:sz w:val="16"/>
                <w:szCs w:val="16"/>
              </w:rPr>
              <w:t>/Cairo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E0C77E2"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195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F5FFBDB"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04DE9D6"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195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8107216"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617E18EC"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CCB95E"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Cairo/Dubái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7EFF3FC"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B6FE429"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E90DC06"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655B7EF"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7D493B96"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8F126A" w14:textId="77777777" w:rsidR="003D3753" w:rsidRPr="003D3753" w:rsidRDefault="003D3753" w:rsidP="003D3753">
            <w:pPr>
              <w:autoSpaceDE w:val="0"/>
              <w:autoSpaceDN w:val="0"/>
              <w:adjustRightInd w:val="0"/>
              <w:spacing w:line="233" w:lineRule="auto"/>
              <w:textAlignment w:val="center"/>
              <w:rPr>
                <w:rFonts w:ascii="Router-Medium" w:hAnsi="Router-Medium" w:cs="Router-Medium"/>
                <w:color w:val="000000"/>
                <w:w w:val="90"/>
                <w:sz w:val="16"/>
                <w:szCs w:val="16"/>
              </w:rPr>
            </w:pPr>
            <w:r w:rsidRPr="003D3753">
              <w:rPr>
                <w:rFonts w:ascii="Router-Medium" w:hAnsi="Router-Medium" w:cs="Router-Medium"/>
                <w:color w:val="000000"/>
                <w:w w:val="90"/>
                <w:sz w:val="16"/>
                <w:szCs w:val="16"/>
              </w:rPr>
              <w:t>Suplementos Egipto: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4C24FF0"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365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D818574"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CE96FC3"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500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2713D4A"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38F08B9B"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7FE57F"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Semana Santa (Abril: 5, 12, 19)</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E942AA8"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53529B4"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38D9A7B"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A6C5473"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07100BCC"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288C40"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Navidad/Fin Año (Diciembre: 6, 13, 20, 27 2026 Enero: 3)</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1997660"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75F15C6"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D2F8B0"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99B54C5"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5D23BA8B"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A138C0" w14:textId="77777777" w:rsidR="003D3753" w:rsidRPr="003D3753" w:rsidRDefault="003D3753" w:rsidP="003D3753">
            <w:pPr>
              <w:autoSpaceDE w:val="0"/>
              <w:autoSpaceDN w:val="0"/>
              <w:adjustRightInd w:val="0"/>
              <w:spacing w:line="233" w:lineRule="auto"/>
              <w:textAlignment w:val="center"/>
              <w:rPr>
                <w:rFonts w:ascii="Router-Medium" w:hAnsi="Router-Medium" w:cs="Router-Medium"/>
                <w:color w:val="000000"/>
                <w:w w:val="90"/>
                <w:sz w:val="16"/>
                <w:szCs w:val="16"/>
              </w:rPr>
            </w:pPr>
            <w:r w:rsidRPr="003D3753">
              <w:rPr>
                <w:rFonts w:ascii="Router-Medium" w:hAnsi="Router-Medium" w:cs="Router-Medium"/>
                <w:color w:val="000000"/>
                <w:w w:val="90"/>
                <w:sz w:val="16"/>
                <w:szCs w:val="16"/>
              </w:rPr>
              <w:t>Suplementos Eventos (Dubái):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D0AD498"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38AC9ED"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E714292"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A139ABA"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5FE6F79B"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B852C5"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Octubre 4. 2026: Enero 17, Febrero 7</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04C151A"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310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1D24F80"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C40BF29"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370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AF263AF"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63D92FB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B5D6A4" w14:textId="77777777" w:rsidR="003D3753" w:rsidRPr="003D3753" w:rsidRDefault="003D3753" w:rsidP="003D3753">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D3753">
              <w:rPr>
                <w:rFonts w:ascii="Router-Book" w:hAnsi="Router-Book" w:cs="Router-Book"/>
                <w:color w:val="000000"/>
                <w:w w:val="90"/>
                <w:sz w:val="16"/>
                <w:szCs w:val="16"/>
              </w:rPr>
              <w:t>Navidad/Fin de Año: Diciembre 13, 20</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CF8298B"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495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75E9CC8"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3B14BB1"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9"/>
                <w:szCs w:val="19"/>
              </w:rPr>
              <w:t>600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3B1B77E" w14:textId="77777777" w:rsidR="003D3753" w:rsidRPr="003D3753" w:rsidRDefault="003D3753" w:rsidP="003D3753">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D3753">
              <w:rPr>
                <w:rFonts w:ascii="SourceSansRoman_350.000wght_0it" w:hAnsi="SourceSansRoman_350.000wght_0it" w:cs="SourceSansRoman_350.000wght_0it"/>
                <w:color w:val="000000"/>
                <w:spacing w:val="5"/>
                <w:sz w:val="16"/>
                <w:szCs w:val="16"/>
              </w:rPr>
              <w:t>$</w:t>
            </w:r>
          </w:p>
        </w:tc>
      </w:tr>
      <w:tr w:rsidR="003D3753" w:rsidRPr="003D3753" w14:paraId="2884DF5F" w14:textId="77777777">
        <w:tblPrEx>
          <w:tblCellMar>
            <w:top w:w="0" w:type="dxa"/>
            <w:left w:w="0" w:type="dxa"/>
            <w:bottom w:w="0" w:type="dxa"/>
            <w:right w:w="0" w:type="dxa"/>
          </w:tblCellMar>
        </w:tblPrEx>
        <w:trPr>
          <w:trHeight w:hRule="exact" w:val="85"/>
        </w:trPr>
        <w:tc>
          <w:tcPr>
            <w:tcW w:w="4082"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1E08829B"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7"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47874934"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2C102203"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1078"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01F5A9EE" w14:textId="77777777" w:rsidR="003D3753" w:rsidRPr="003D3753" w:rsidRDefault="003D3753" w:rsidP="003D3753">
            <w:pPr>
              <w:autoSpaceDE w:val="0"/>
              <w:autoSpaceDN w:val="0"/>
              <w:adjustRightInd w:val="0"/>
              <w:spacing w:line="233" w:lineRule="auto"/>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4884C4F6" w14:textId="77777777" w:rsidR="003D3753" w:rsidRPr="003D3753" w:rsidRDefault="003D3753" w:rsidP="003D3753">
            <w:pPr>
              <w:autoSpaceDE w:val="0"/>
              <w:autoSpaceDN w:val="0"/>
              <w:adjustRightInd w:val="0"/>
              <w:spacing w:line="233" w:lineRule="auto"/>
              <w:rPr>
                <w:rFonts w:ascii="CoHeadline-Regular" w:hAnsi="CoHeadline-Regular"/>
              </w:rPr>
            </w:pPr>
          </w:p>
        </w:tc>
      </w:tr>
      <w:tr w:rsidR="003D3753" w:rsidRPr="003D3753" w14:paraId="415F780F"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0C7A0D5E" w14:textId="77777777" w:rsidR="003D3753" w:rsidRPr="003D3753" w:rsidRDefault="003D3753" w:rsidP="003D3753">
            <w:pPr>
              <w:autoSpaceDE w:val="0"/>
              <w:autoSpaceDN w:val="0"/>
              <w:adjustRightInd w:val="0"/>
              <w:spacing w:line="233" w:lineRule="auto"/>
              <w:jc w:val="both"/>
              <w:textAlignment w:val="center"/>
              <w:rPr>
                <w:rFonts w:ascii="Router-Book" w:hAnsi="Router-Book" w:cs="Router-Book"/>
                <w:color w:val="000000"/>
                <w:w w:val="90"/>
                <w:sz w:val="14"/>
                <w:szCs w:val="14"/>
              </w:rPr>
            </w:pPr>
            <w:r w:rsidRPr="003D3753">
              <w:rPr>
                <w:rFonts w:ascii="Router-Book" w:hAnsi="Router-Book" w:cs="Router-Book"/>
                <w:color w:val="000000"/>
                <w:w w:val="90"/>
                <w:sz w:val="14"/>
                <w:szCs w:val="14"/>
              </w:rPr>
              <w:t>(*) Tarifa aérea sujeta a posible cambio.</w:t>
            </w:r>
          </w:p>
        </w:tc>
      </w:tr>
    </w:tbl>
    <w:p w14:paraId="573FBED1" w14:textId="77777777" w:rsidR="003D3753" w:rsidRPr="004906BE" w:rsidRDefault="003D3753" w:rsidP="003D3753">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C6B012"/>
          <w:w w:val="90"/>
        </w:rPr>
      </w:pPr>
    </w:p>
    <w:sectPr w:rsidR="003D3753"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3753"/>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A7273"/>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D375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D3753"/>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D3753"/>
    <w:pPr>
      <w:spacing w:line="180" w:lineRule="atLeast"/>
      <w:ind w:left="113" w:hanging="113"/>
    </w:pPr>
    <w:rPr>
      <w:spacing w:val="0"/>
      <w:sz w:val="14"/>
      <w:szCs w:val="14"/>
    </w:rPr>
  </w:style>
  <w:style w:type="character" w:customStyle="1" w:styleId="negritanota">
    <w:name w:val="negrita nota"/>
    <w:uiPriority w:val="99"/>
    <w:rsid w:val="003D3753"/>
    <w:rPr>
      <w:rFonts w:ascii="Router-Bold" w:hAnsi="Router-Bold" w:cs="Router-Bold"/>
      <w:b/>
      <w:bCs/>
    </w:rPr>
  </w:style>
  <w:style w:type="paragraph" w:customStyle="1" w:styleId="incluyeHoteles-Incluye">
    <w:name w:val="incluye (Hoteles-Incluye)"/>
    <w:basedOn w:val="Textoitinerario"/>
    <w:uiPriority w:val="99"/>
    <w:rsid w:val="003D375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D375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D3753"/>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D3753"/>
    <w:pPr>
      <w:jc w:val="center"/>
    </w:pPr>
    <w:rPr>
      <w:rFonts w:ascii="Router-Medium" w:hAnsi="Router-Medium" w:cs="Router-Medium"/>
      <w:spacing w:val="-3"/>
    </w:rPr>
  </w:style>
  <w:style w:type="paragraph" w:customStyle="1" w:styleId="temporadasprecios">
    <w:name w:val="temporadas (precios)"/>
    <w:basedOn w:val="Normal"/>
    <w:uiPriority w:val="99"/>
    <w:rsid w:val="003D3753"/>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3D375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D3753"/>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taguionitinerario"/>
    <w:uiPriority w:val="99"/>
    <w:rsid w:val="003D3753"/>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1121</Words>
  <Characters>6169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2024-09-05T09:05:00Z</dcterms:modified>
</cp:coreProperties>
</file>