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89A6" w14:textId="77777777" w:rsidR="00C145FA" w:rsidRPr="00C145FA" w:rsidRDefault="00C145FA" w:rsidP="00C145F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C145FA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Tierra Santa y Mar Muerto</w:t>
      </w:r>
    </w:p>
    <w:p w14:paraId="68040E11" w14:textId="77777777" w:rsidR="00C145FA" w:rsidRDefault="00C145FA" w:rsidP="00C145FA">
      <w:pPr>
        <w:pStyle w:val="codigocabecera"/>
        <w:spacing w:line="240" w:lineRule="auto"/>
        <w:jc w:val="left"/>
      </w:pPr>
      <w:r>
        <w:t>C-8918</w:t>
      </w:r>
    </w:p>
    <w:p w14:paraId="48887611" w14:textId="1D5603E1" w:rsidR="00957DB7" w:rsidRDefault="00C145FA" w:rsidP="00C145F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7C964AB" w14:textId="77777777" w:rsidR="00C145FA" w:rsidRDefault="00957DB7" w:rsidP="00C145F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proofErr w:type="spellStart"/>
      <w:r w:rsidR="00C145FA">
        <w:t>Jerusalen</w:t>
      </w:r>
      <w:proofErr w:type="spellEnd"/>
      <w:proofErr w:type="gramEnd"/>
      <w:r w:rsidR="00C145FA">
        <w:t xml:space="preserve"> 3. Haifa 2. Tel Aviv 1. Mar Muerto 2.</w:t>
      </w:r>
    </w:p>
    <w:p w14:paraId="1899E14E" w14:textId="7427B1C9" w:rsidR="0085440A" w:rsidRDefault="0085440A" w:rsidP="00C145F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C51269C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JERUSALÉN</w:t>
      </w:r>
    </w:p>
    <w:p w14:paraId="7042E3F1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12F9A5F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A421816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44A2DB35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Monte de los Olivos, para apreciar una magnifica vista de la ciudad. Continuamos al Jardín de Getsemaní y la Basílica de la Agonía.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 al Mercado Popular (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Mahané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Yehuda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Posibilidad de realizar un tour opcional nocturno de </w:t>
      </w:r>
      <w:proofErr w:type="gram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Show</w:t>
      </w:r>
      <w:proofErr w:type="gram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Luces y Sonido en la Torre de David. </w:t>
      </w:r>
    </w:p>
    <w:p w14:paraId="36C06A94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EC57FF1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49CA01AA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Ein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Karem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Yad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Vashem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y Memorial del Holocausto.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Posibilidad de realizar un tour opcional a Belén, para visitar la Iglesia de la Natividad, la Gruta del Pesebre y la Estrella de 14 puntas (lugar del nacimiento de Jesús). </w:t>
      </w:r>
    </w:p>
    <w:p w14:paraId="65AEAAAD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D69978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 º(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JERUSALÉN–RIO JORDAN–GALILEA–HAIFA</w:t>
      </w:r>
    </w:p>
    <w:p w14:paraId="5BCA7CA4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Yardenit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Tabgha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21C7693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FD9476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5335290B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hasta Acre para visitar la antigua Fortaleza de los Cruzados. Continuación hasta Nazareth para visitar la Basílica de la Anunciación y la Carpintería de José. Seguimos hacia una bodega en la zona de la Galilea, para una degustación en esta región, conocida por los mejores vinos producidos en Israel. Regreso a Haifa. Continuamos hacia al Monte Carmelo, donde contemplaremos el Templo Bahaí y sus Jardines Persas, asimismo tendremos una vista panorámica de la ciudad y del puerto.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397461FD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0DFFC54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6BDFFF0D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a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B487C14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CCC362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TEL AVIV–MAR MUERTO</w:t>
      </w:r>
    </w:p>
    <w:p w14:paraId="287088AE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C145F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Salida hacia la región del Mar Muerto, uno dos lugares más bajo del mundo. Ascensión en cable carril a Masada, última fortificación de los judíos en su lucha contra los romanos. Visita a las excavaciones, el Palacio de Herodes y la Antigua Sinagoga. Al finalizar la visita de Masada traslado al hotel, donde disfrutarán de tiempo libre en las aguas medicinales del Mar Muerto. </w:t>
      </w:r>
      <w:r w:rsidRPr="00C145F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</w:t>
      </w:r>
      <w:r w:rsidRPr="00C145F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en el Mar Muerto. </w:t>
      </w:r>
    </w:p>
    <w:p w14:paraId="00383B47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846D1E3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(Domingo) MAR MUERTO </w:t>
      </w:r>
    </w:p>
    <w:p w14:paraId="1FEEA2B2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Spa en el hotel del Mar Muerto y uso de sus instalaciones interiores y exteriores, (tratamientos no incluidos).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0E4557B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72B01D92" w14:textId="77777777" w:rsidR="00C145FA" w:rsidRPr="00C145FA" w:rsidRDefault="00C145FA" w:rsidP="00C145F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145F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 MUERTO–AEROPUERTO TEL AVIV</w:t>
      </w:r>
    </w:p>
    <w:p w14:paraId="696B4FFA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 Ben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C145F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54E81B7C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677352F0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C145FA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4E41BACC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tours con 14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ó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menos pasajeros, pueden ser operados con guía/chofer.</w:t>
      </w:r>
    </w:p>
    <w:p w14:paraId="4AA7F661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>Los precios no incluyen suplementos por temporadas de fiestas.</w:t>
      </w:r>
    </w:p>
    <w:p w14:paraId="28A3D203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(23 kg) y 1 bolso de mano, por persona.</w:t>
      </w:r>
    </w:p>
    <w:p w14:paraId="2FBC90B6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700864DD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cambio, según la fecha de llegada.</w:t>
      </w:r>
    </w:p>
    <w:p w14:paraId="0D126ED2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, tendrán un suplemento.</w:t>
      </w:r>
    </w:p>
    <w:p w14:paraId="17321D6C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789F755F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Vahem</w:t>
      </w:r>
      <w:proofErr w:type="spellEnd"/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1866C61C" w14:textId="77777777" w:rsidR="00C145FA" w:rsidRPr="00C145FA" w:rsidRDefault="00C145FA" w:rsidP="00C145FA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145FA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adelantado, una semana antes del programa.</w:t>
      </w:r>
    </w:p>
    <w:p w14:paraId="0D8FFF13" w14:textId="77777777" w:rsidR="00C145FA" w:rsidRDefault="00C145FA" w:rsidP="00C145F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AB3AE73" w14:textId="46F4050F" w:rsidR="00C145FA" w:rsidRPr="00C145FA" w:rsidRDefault="00C145FA" w:rsidP="00C145F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145FA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C145FA">
        <w:rPr>
          <w:rFonts w:ascii="CoHeadline-Regular" w:hAnsi="CoHeadline-Regular" w:cs="CoHeadline-Regular"/>
          <w:color w:val="B58E5B"/>
          <w:w w:val="90"/>
        </w:rPr>
        <w:t>: Domingos</w:t>
      </w:r>
    </w:p>
    <w:p w14:paraId="514A337A" w14:textId="77777777" w:rsidR="00C145FA" w:rsidRDefault="00C145FA" w:rsidP="00C145F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C75349B" w14:textId="77777777" w:rsidR="00C145FA" w:rsidRPr="00C145FA" w:rsidRDefault="00C145FA" w:rsidP="00C145F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145FA">
        <w:rPr>
          <w:rFonts w:ascii="CoHeadline-Regular" w:hAnsi="CoHeadline-Regular" w:cs="CoHeadline-Regular"/>
          <w:color w:val="B58E5B"/>
          <w:w w:val="90"/>
        </w:rPr>
        <w:t>Incluye</w:t>
      </w:r>
    </w:p>
    <w:p w14:paraId="276FE5F1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 y salida. Aeropuerto Ben </w:t>
      </w:r>
      <w:proofErr w:type="spellStart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0AD51AE8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chofer de habla inglesa.</w:t>
      </w:r>
    </w:p>
    <w:p w14:paraId="2C75ED48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 2 cenas.</w:t>
      </w:r>
    </w:p>
    <w:p w14:paraId="431CA312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</w:t>
      </w:r>
      <w:proofErr w:type="spellStart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Minibus</w:t>
      </w:r>
      <w:proofErr w:type="spellEnd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con guía de habla hispana.</w:t>
      </w:r>
    </w:p>
    <w:p w14:paraId="3CA8C10E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310315EC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E6CBE6C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CD21E36" w14:textId="77777777" w:rsidR="00C145FA" w:rsidRPr="00C145FA" w:rsidRDefault="00C145FA" w:rsidP="00C145F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C145FA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73DDC373" w14:textId="77777777" w:rsidR="00C145FA" w:rsidRPr="00C145FA" w:rsidRDefault="00C145FA" w:rsidP="00C145FA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145F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737C3A7B" w14:textId="77777777" w:rsidR="00C145FA" w:rsidRPr="004906BE" w:rsidRDefault="00C145FA" w:rsidP="00C145F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F736957" w14:textId="77777777" w:rsidR="00C145FA" w:rsidRPr="00C145FA" w:rsidRDefault="00C145FA" w:rsidP="00C145F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C145FA">
        <w:rPr>
          <w:rFonts w:ascii="CoHeadline-Regular" w:hAnsi="CoHeadline-Regular" w:cs="CoHeadline-Regular"/>
          <w:color w:val="B58E5B"/>
          <w:w w:val="90"/>
        </w:rPr>
        <w:lastRenderedPageBreak/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C145FA" w:rsidRPr="00C145FA" w14:paraId="16792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2140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145F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4448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145F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54230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145F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145FA" w:rsidRPr="00C145FA" w14:paraId="74FDF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2488FB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A7E073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5A5866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145FA" w:rsidRPr="00C145FA" w14:paraId="215B5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4D3A92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CCC8AF" w14:textId="77777777" w:rsidR="00C145FA" w:rsidRPr="00C145FA" w:rsidRDefault="00C145FA" w:rsidP="00C145F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3BACA8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145FA" w:rsidRPr="00C145FA" w14:paraId="2CA4D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FE78A4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66FCB9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FA3A8C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C145FA" w:rsidRPr="00C145FA" w14:paraId="16796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08972B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Haifa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9C3140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1A3BEA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145FA" w:rsidRPr="00C145FA" w14:paraId="32991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75492E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85340A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Mirabelle</w:t>
            </w:r>
            <w:proofErr w:type="spellEnd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2A44AB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145FA" w:rsidRPr="00C145FA" w14:paraId="19D3A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12BB41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A67452" w14:textId="77777777" w:rsidR="00C145FA" w:rsidRPr="00C145FA" w:rsidRDefault="00C145FA" w:rsidP="00C145F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C9411C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C145FA" w:rsidRPr="00C145FA" w14:paraId="13FAC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F0AACB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Tel Aviv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D5281B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705F0A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C145FA" w:rsidRPr="00C145FA" w14:paraId="1EE66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458989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B9F84F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Metropolitan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779044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145FA" w:rsidRPr="00C145FA" w14:paraId="239FF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543F6B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118DE4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7D2922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C145FA" w:rsidRPr="00C145FA" w14:paraId="46CA5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E8E118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Mar Muerto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103062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David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Dead</w:t>
            </w:r>
            <w:proofErr w:type="spellEnd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Sea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1CF133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T/P/</w:t>
            </w:r>
          </w:p>
          <w:p w14:paraId="195E03F3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C145F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5AF6EC80" w14:textId="77777777" w:rsidR="00C145FA" w:rsidRPr="00C145FA" w:rsidRDefault="00C145FA" w:rsidP="00C145F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C145FA" w:rsidRPr="00C145FA" w14:paraId="7C080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6710" w14:textId="77777777" w:rsidR="00C145FA" w:rsidRPr="00C145FA" w:rsidRDefault="00C145FA" w:rsidP="00C145F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C145FA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0ADAA290" w14:textId="77777777" w:rsidR="00C145FA" w:rsidRPr="00C145FA" w:rsidRDefault="00C145FA" w:rsidP="00C145F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C145FA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2850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145F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28CD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145F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32F6" w14:textId="77777777" w:rsidR="00C145FA" w:rsidRPr="00C145FA" w:rsidRDefault="00C145FA" w:rsidP="00C145F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145F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C145F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C145F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C145FA" w:rsidRPr="00C145FA" w14:paraId="7953D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27ED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9B39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914E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2EA1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45FA" w:rsidRPr="00C145FA" w14:paraId="7BA96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5F0AC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2, 9, 16, 23. Junio: 1, 8, 15, 22, 29. Julio: 6, 13, 20, 27. </w:t>
            </w:r>
          </w:p>
          <w:p w14:paraId="4A7EC070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Diciembre: 7, 14, 21, 28. 2026: Enero: 4, 11, 18, 25. Febrero: 1, 8, 15, 22</w:t>
            </w:r>
          </w:p>
        </w:tc>
      </w:tr>
      <w:tr w:rsidR="00C145FA" w:rsidRPr="00C145FA" w14:paraId="52E81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D0B439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9EBA4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5E4D1A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C0C79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B4FFE2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964C1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2B3048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3A00F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DB34BE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8323A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FCAF11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4E56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70C20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CFA5AA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1.840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132F0D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0D036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3C6A13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BE40C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C8F9E0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6D47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B123F5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BD4239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A264D7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7EF42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CE39C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30. Abril: 6, 27. Mayo: 4, 11, 18, 25. Agosto: 3, 10, 17, 24, 31. </w:t>
            </w:r>
          </w:p>
          <w:p w14:paraId="41A4C55E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7. Octubre: 26. Noviembre: 2, 9, 16, 23, 30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347DFD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D240C2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0B10E5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93E06F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5C17C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ACB6F8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45FA" w:rsidRPr="00C145FA" w14:paraId="0284F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9D03C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5673A1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9E9545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D1513C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26241E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446B04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CA434E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1074D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62CEA1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DC685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D58021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A16B7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A3DF2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B6080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5FF63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365EA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A9FA28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EEB40A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7D9F80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5CD05C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B2319D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2625DC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8729E3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34618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D9B47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13, 20. Septiembre: 14, 21. Octubre: 5, 12, 19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BADE18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E6F664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73298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ACCA02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CE91EF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C1442E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45FA" w:rsidRPr="00C145FA" w14:paraId="4E256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AD57C8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0D4D34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578A8D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B01B6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2D8FB0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EE3458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3.685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5AF2E7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5A3EA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F037F8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FE66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57F2CA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09E748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FA7BF6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727F29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8505DD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145FA" w:rsidRPr="00C145FA" w14:paraId="527A0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254596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35F628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5 cenas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3138D7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5E87EB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9106EE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C3BA04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C41854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E5FF25" w14:textId="77777777" w:rsidR="00C145FA" w:rsidRPr="00C145FA" w:rsidRDefault="00C145FA" w:rsidP="00C145F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45FA" w:rsidRPr="00C145FA" w14:paraId="415B4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254596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F2EB76" w14:textId="77777777" w:rsidR="00C145FA" w:rsidRPr="00C145FA" w:rsidRDefault="00C145FA" w:rsidP="00C145F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 obligatorio:</w:t>
            </w:r>
          </w:p>
          <w:p w14:paraId="5B3FCDDB" w14:textId="77777777" w:rsidR="00C145FA" w:rsidRPr="00C145FA" w:rsidRDefault="00C145FA" w:rsidP="00C145F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45F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Salidas: </w:t>
            </w:r>
            <w:proofErr w:type="gramStart"/>
            <w:r w:rsidRPr="00C145F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Abril</w:t>
            </w:r>
            <w:proofErr w:type="gramEnd"/>
            <w:r w:rsidRPr="00C145F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13, 20, 27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C9290B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3866B5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9142F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180E3D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E718B9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AC2D87" w14:textId="77777777" w:rsidR="00C145FA" w:rsidRPr="00C145FA" w:rsidRDefault="00C145FA" w:rsidP="00C145F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145F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15E1842" w14:textId="749C60BD" w:rsidR="0021700A" w:rsidRPr="004906BE" w:rsidRDefault="0021700A" w:rsidP="00C145F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145FA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145F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145F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145FA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C145FA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C145F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145F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145F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C145FA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C145FA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C145F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145FA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2024-09-09T09:52:00Z</dcterms:modified>
</cp:coreProperties>
</file>