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FCBFE" w14:textId="77777777" w:rsidR="00014D8D" w:rsidRPr="00014D8D" w:rsidRDefault="00014D8D" w:rsidP="00014D8D">
      <w:pPr>
        <w:autoSpaceDE w:val="0"/>
        <w:autoSpaceDN w:val="0"/>
        <w:adjustRightInd w:val="0"/>
        <w:textAlignment w:val="center"/>
        <w:rPr>
          <w:rFonts w:ascii="CoHeadline-Regular" w:hAnsi="CoHeadline-Regular" w:cs="CoHeadline-Regular"/>
          <w:color w:val="E6745E"/>
          <w:spacing w:val="4"/>
          <w:sz w:val="44"/>
          <w:szCs w:val="44"/>
        </w:rPr>
      </w:pPr>
      <w:r w:rsidRPr="00014D8D">
        <w:rPr>
          <w:rFonts w:ascii="CoHeadline-Regular" w:hAnsi="CoHeadline-Regular" w:cs="CoHeadline-Regular"/>
          <w:color w:val="E6745E"/>
          <w:spacing w:val="4"/>
          <w:sz w:val="44"/>
          <w:szCs w:val="44"/>
        </w:rPr>
        <w:t>De Bombaim a Déli</w:t>
      </w:r>
    </w:p>
    <w:p w14:paraId="6D2CD265" w14:textId="77777777" w:rsidR="00014D8D" w:rsidRPr="00014D8D" w:rsidRDefault="00014D8D" w:rsidP="00014D8D">
      <w:pPr>
        <w:pStyle w:val="codigocabecera"/>
        <w:spacing w:line="240" w:lineRule="auto"/>
        <w:jc w:val="left"/>
        <w:rPr>
          <w:lang w:val="en-US"/>
        </w:rPr>
      </w:pPr>
      <w:r w:rsidRPr="00014D8D">
        <w:rPr>
          <w:lang w:val="en-US"/>
        </w:rPr>
        <w:t>C-91017</w:t>
      </w:r>
    </w:p>
    <w:p w14:paraId="48887611" w14:textId="318D6D3C" w:rsidR="00957DB7" w:rsidRPr="00014D8D" w:rsidRDefault="00014D8D" w:rsidP="00014D8D">
      <w:pPr>
        <w:pStyle w:val="Ningnestilodeprrafo"/>
        <w:spacing w:line="240" w:lineRule="auto"/>
        <w:rPr>
          <w:rFonts w:ascii="CoHeadline-Bold" w:hAnsi="CoHeadline-Bold" w:cs="CoHeadline-Bold"/>
          <w:b/>
          <w:bCs/>
          <w:color w:val="F20700"/>
          <w:spacing w:val="2"/>
          <w:sz w:val="20"/>
          <w:szCs w:val="20"/>
          <w:lang w:val="en-US"/>
        </w:rPr>
      </w:pPr>
      <w:r w:rsidRPr="00014D8D">
        <w:rPr>
          <w:rFonts w:ascii="Router-Bold" w:hAnsi="Router-Bold" w:cs="Router-Bold"/>
          <w:b/>
          <w:bCs/>
          <w:color w:val="D9000D"/>
          <w:sz w:val="34"/>
          <w:szCs w:val="34"/>
          <w:lang w:val="en-US"/>
        </w:rPr>
        <w:t>10</w:t>
      </w:r>
      <w:r w:rsidR="00957DB7" w:rsidRPr="00014D8D">
        <w:rPr>
          <w:rFonts w:ascii="Router-Bold" w:hAnsi="Router-Bold" w:cs="Router-Bold"/>
          <w:b/>
          <w:bCs/>
          <w:color w:val="D9000D"/>
          <w:sz w:val="34"/>
          <w:szCs w:val="34"/>
          <w:lang w:val="en-US"/>
        </w:rPr>
        <w:t xml:space="preserve"> </w:t>
      </w:r>
      <w:r w:rsidR="00957DB7" w:rsidRPr="00014D8D">
        <w:rPr>
          <w:rFonts w:ascii="Router-Bold" w:hAnsi="Router-Bold" w:cs="Router-Bold"/>
          <w:b/>
          <w:bCs/>
          <w:spacing w:val="-5"/>
          <w:w w:val="90"/>
          <w:sz w:val="16"/>
          <w:szCs w:val="16"/>
          <w:lang w:val="en-US"/>
        </w:rPr>
        <w:t>DIAS</w:t>
      </w:r>
      <w:r w:rsidR="00957DB7" w:rsidRPr="00014D8D">
        <w:rPr>
          <w:rFonts w:ascii="CoHeadline-Bold" w:hAnsi="CoHeadline-Bold" w:cs="CoHeadline-Bold"/>
          <w:b/>
          <w:bCs/>
          <w:color w:val="F20700"/>
          <w:spacing w:val="2"/>
          <w:sz w:val="20"/>
          <w:szCs w:val="20"/>
          <w:lang w:val="en-US"/>
        </w:rPr>
        <w:t xml:space="preserve"> </w:t>
      </w:r>
    </w:p>
    <w:p w14:paraId="52FB0079" w14:textId="77777777" w:rsidR="00014D8D" w:rsidRDefault="00957DB7" w:rsidP="00014D8D">
      <w:pPr>
        <w:pStyle w:val="nochescabecera"/>
        <w:spacing w:line="240" w:lineRule="auto"/>
      </w:pPr>
      <w:r w:rsidRPr="00014D8D">
        <w:rPr>
          <w:rFonts w:ascii="Router-Bold" w:hAnsi="Router-Bold" w:cs="Router-Bold"/>
          <w:b/>
          <w:bCs/>
          <w:spacing w:val="-5"/>
          <w:lang w:val="en-US"/>
        </w:rPr>
        <w:t>NO</w:t>
      </w:r>
      <w:r w:rsidR="00EC5F88" w:rsidRPr="00014D8D">
        <w:rPr>
          <w:rFonts w:ascii="Router-Bold" w:hAnsi="Router-Bold" w:cs="Router-Bold"/>
          <w:b/>
          <w:bCs/>
          <w:spacing w:val="-5"/>
          <w:lang w:val="en-US"/>
        </w:rPr>
        <w:t>IT</w:t>
      </w:r>
      <w:r w:rsidRPr="00014D8D">
        <w:rPr>
          <w:rFonts w:ascii="Router-Bold" w:hAnsi="Router-Bold" w:cs="Router-Bold"/>
          <w:b/>
          <w:bCs/>
          <w:spacing w:val="-5"/>
          <w:lang w:val="en-US"/>
        </w:rPr>
        <w:t xml:space="preserve">ES  </w:t>
      </w:r>
      <w:r w:rsidR="00014D8D" w:rsidRPr="00014D8D">
        <w:rPr>
          <w:lang w:val="en-US"/>
        </w:rPr>
        <w:t xml:space="preserve">Bombaim 1. Udaipur 2. Jodhpur 1. </w:t>
      </w:r>
      <w:r w:rsidR="00014D8D">
        <w:t>Jaipur 2. Agra 1. Déli 2.</w:t>
      </w:r>
    </w:p>
    <w:p w14:paraId="1899E14E" w14:textId="024E12BA" w:rsidR="00957DB7" w:rsidRDefault="00957DB7" w:rsidP="00014D8D">
      <w:pPr>
        <w:pStyle w:val="Ningnestilodeprrafo"/>
        <w:spacing w:line="240" w:lineRule="auto"/>
        <w:rPr>
          <w:rFonts w:ascii="CoHeadline-Bold" w:hAnsi="CoHeadline-Bold" w:cs="CoHeadline-Bold"/>
          <w:b/>
          <w:bCs/>
          <w:color w:val="F20700"/>
          <w:spacing w:val="2"/>
          <w:sz w:val="20"/>
          <w:szCs w:val="20"/>
        </w:rPr>
      </w:pPr>
    </w:p>
    <w:p w14:paraId="68DB83BD"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 xml:space="preserve">1º Dia BOMBAIM </w:t>
      </w:r>
    </w:p>
    <w:p w14:paraId="4859E2BE"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ok" w:hAnsi="Router-Book" w:cs="Router-Book"/>
          <w:color w:val="000000"/>
          <w:w w:val="90"/>
          <w:sz w:val="16"/>
          <w:szCs w:val="16"/>
          <w:lang w:val="pt-BR"/>
        </w:rPr>
        <w:t xml:space="preserve">Chegada a Bombaim. Assistência e traslado ao hotel. </w:t>
      </w:r>
      <w:r w:rsidRPr="00014D8D">
        <w:rPr>
          <w:rFonts w:ascii="Router-Bold" w:hAnsi="Router-Bold" w:cs="Router-Bold"/>
          <w:b/>
          <w:bCs/>
          <w:color w:val="000000"/>
          <w:w w:val="90"/>
          <w:sz w:val="16"/>
          <w:szCs w:val="16"/>
          <w:lang w:val="pt-BR"/>
        </w:rPr>
        <w:t>Hospedagem.</w:t>
      </w:r>
    </w:p>
    <w:p w14:paraId="3B5C813E"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ok" w:hAnsi="Router-Book" w:cs="Router-Book"/>
          <w:color w:val="000000"/>
          <w:w w:val="90"/>
          <w:sz w:val="16"/>
          <w:szCs w:val="16"/>
          <w:lang w:val="pt-BR"/>
        </w:rPr>
        <w:t xml:space="preserve">Bombaim (também conhecida localmente como Mumbai) é a capital do estado de Maharashtra e a cidade portuária mais importante do subcontinente. O nome deriva da deusa local Mumbadevi. Entre 1626 e 1995 era chamada por seu nome tradicional, Bombaim. Esta cidade é o principal centro econômico da Índia e abriga a maior indústria cinematográfica do mundo, além de ser um importante polo de comunicações e centro cultural, com diversas universidades, teatros, museus, galerias, etc. A Região Metropolitana tem quase 20 milhões de habitantes. Na Índia, não existem autoridades responsáveis pelo registro do local de residência dos cidadãos, por essa razão, os dados populacionais são meramente estimativos com base em recenseamentos gerais da população. </w:t>
      </w:r>
    </w:p>
    <w:p w14:paraId="66D708C7"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6278B1A7"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2º Dia BOMBAIM-UDAIPUR (avião)</w:t>
      </w:r>
    </w:p>
    <w:p w14:paraId="4B443B12"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ld" w:hAnsi="Router-Bold" w:cs="Router-Bold"/>
          <w:b/>
          <w:bCs/>
          <w:color w:val="000000"/>
          <w:w w:val="90"/>
          <w:sz w:val="16"/>
          <w:szCs w:val="16"/>
          <w:lang w:val="pt-BR"/>
        </w:rPr>
        <w:t>Café da manhã.</w:t>
      </w:r>
      <w:r w:rsidRPr="00014D8D">
        <w:rPr>
          <w:rFonts w:ascii="Router-Book" w:hAnsi="Router-Book" w:cs="Router-Book"/>
          <w:color w:val="000000"/>
          <w:w w:val="90"/>
          <w:sz w:val="16"/>
          <w:szCs w:val="16"/>
          <w:lang w:val="pt-BR"/>
        </w:rPr>
        <w:t xml:space="preserve"> Na parte da manhã, panorâmica passando pela Porta da Índia, Torre do Relógio, Tribunal Supremo, Estação Vitória, biblioteca central e Fonte Flora. Em seguida, visita a Mani Bhavan - casa e museu de Gandhi. Por volta das 11h30min, traslado ao aeroporto para embarcar no vôo com destino a Udaipur, uma das cidades mais belas do Rajastão, cercada por uma muralha de cinco portas, situada junto ao Lago Pichola. Chegada e traslado ao hotel. </w:t>
      </w:r>
      <w:r w:rsidRPr="00014D8D">
        <w:rPr>
          <w:rFonts w:ascii="Router-Bold" w:hAnsi="Router-Bold" w:cs="Router-Bold"/>
          <w:b/>
          <w:bCs/>
          <w:color w:val="000000"/>
          <w:w w:val="90"/>
          <w:sz w:val="16"/>
          <w:szCs w:val="16"/>
          <w:lang w:val="pt-BR"/>
        </w:rPr>
        <w:t>Jantar</w:t>
      </w:r>
      <w:r w:rsidRPr="00014D8D">
        <w:rPr>
          <w:rFonts w:ascii="Router-Book" w:hAnsi="Router-Book" w:cs="Router-Book"/>
          <w:color w:val="000000"/>
          <w:w w:val="90"/>
          <w:sz w:val="16"/>
          <w:szCs w:val="16"/>
          <w:lang w:val="pt-BR"/>
        </w:rPr>
        <w:t xml:space="preserve"> e </w:t>
      </w:r>
      <w:r w:rsidRPr="00014D8D">
        <w:rPr>
          <w:rFonts w:ascii="Router-Bold" w:hAnsi="Router-Bold" w:cs="Router-Bold"/>
          <w:b/>
          <w:bCs/>
          <w:color w:val="000000"/>
          <w:w w:val="90"/>
          <w:sz w:val="16"/>
          <w:szCs w:val="16"/>
          <w:lang w:val="pt-BR"/>
        </w:rPr>
        <w:t>hospedagem</w:t>
      </w:r>
      <w:r w:rsidRPr="00014D8D">
        <w:rPr>
          <w:rFonts w:ascii="Router-Book" w:hAnsi="Router-Book" w:cs="Router-Book"/>
          <w:color w:val="000000"/>
          <w:w w:val="90"/>
          <w:sz w:val="16"/>
          <w:szCs w:val="16"/>
          <w:lang w:val="pt-BR"/>
        </w:rPr>
        <w:t>.</w:t>
      </w:r>
    </w:p>
    <w:p w14:paraId="139AEE7E"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39BC2028"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3º Dia UDAIPUR</w:t>
      </w:r>
    </w:p>
    <w:p w14:paraId="012A63D8" w14:textId="77777777" w:rsidR="00014D8D" w:rsidRPr="00014D8D" w:rsidRDefault="00014D8D" w:rsidP="00014D8D">
      <w:pPr>
        <w:autoSpaceDE w:val="0"/>
        <w:autoSpaceDN w:val="0"/>
        <w:adjustRightInd w:val="0"/>
        <w:jc w:val="both"/>
        <w:textAlignment w:val="center"/>
        <w:rPr>
          <w:rFonts w:ascii="Router-Bold" w:hAnsi="Router-Bold" w:cs="Router-Bold"/>
          <w:b/>
          <w:bCs/>
          <w:color w:val="000000"/>
          <w:spacing w:val="-1"/>
          <w:w w:val="90"/>
          <w:sz w:val="16"/>
          <w:szCs w:val="16"/>
          <w:lang w:val="pt-BR"/>
        </w:rPr>
      </w:pPr>
      <w:r w:rsidRPr="00014D8D">
        <w:rPr>
          <w:rFonts w:ascii="Router-Bold" w:hAnsi="Router-Bold" w:cs="Router-Bold"/>
          <w:b/>
          <w:bCs/>
          <w:color w:val="000000"/>
          <w:spacing w:val="-1"/>
          <w:w w:val="90"/>
          <w:sz w:val="16"/>
          <w:szCs w:val="16"/>
          <w:lang w:val="pt-BR"/>
        </w:rPr>
        <w:t xml:space="preserve">Café da manhã. </w:t>
      </w:r>
      <w:r w:rsidRPr="00014D8D">
        <w:rPr>
          <w:rFonts w:ascii="Router-Book" w:hAnsi="Router-Book" w:cs="Router-Book"/>
          <w:color w:val="000000"/>
          <w:spacing w:val="-1"/>
          <w:w w:val="90"/>
          <w:sz w:val="16"/>
          <w:szCs w:val="16"/>
          <w:lang w:val="pt-BR"/>
        </w:rPr>
        <w:t xml:space="preserve">Em seguida, visitaremos o City Palace, o palácio-museu mais opulento de todo o Rajastão. Continuaremos com o Jardim das donzelas ou Sahelion ki Bari, onde o Maharana Sangram Singh construiu um complexo de jardins com fontes e lagos para sua bela filha. À tarde, embarcaremos no ferry para atravessar as águas calmas do lago Pichola. Ao entardecer, visitaremos o palácio-ilha de Jag Mandir, onde, segundo a lenda, o imperador mogol Shah Jehan viveu e se inspirou para construir, mais tarde, o Taj Mahal. </w:t>
      </w:r>
      <w:r w:rsidRPr="00014D8D">
        <w:rPr>
          <w:rFonts w:ascii="Router-Bold" w:hAnsi="Router-Bold" w:cs="Router-Bold"/>
          <w:b/>
          <w:bCs/>
          <w:color w:val="000000"/>
          <w:spacing w:val="-1"/>
          <w:w w:val="90"/>
          <w:sz w:val="16"/>
          <w:szCs w:val="16"/>
          <w:lang w:val="pt-BR"/>
        </w:rPr>
        <w:t>Jantar e hospedagem.</w:t>
      </w:r>
    </w:p>
    <w:p w14:paraId="5245099E"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3D8EDC6C"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 xml:space="preserve">4º Dia UDAIPUR-RANAKPUR-JODHPUR </w:t>
      </w:r>
    </w:p>
    <w:p w14:paraId="2CAB015D" w14:textId="77777777" w:rsidR="00014D8D" w:rsidRPr="00014D8D" w:rsidRDefault="00014D8D" w:rsidP="00014D8D">
      <w:pPr>
        <w:autoSpaceDE w:val="0"/>
        <w:autoSpaceDN w:val="0"/>
        <w:adjustRightInd w:val="0"/>
        <w:jc w:val="both"/>
        <w:textAlignment w:val="center"/>
        <w:rPr>
          <w:rFonts w:ascii="Router-Bold" w:hAnsi="Router-Bold" w:cs="Router-Bold"/>
          <w:b/>
          <w:bCs/>
          <w:color w:val="000000"/>
          <w:w w:val="90"/>
          <w:sz w:val="16"/>
          <w:szCs w:val="16"/>
          <w:lang w:val="pt-BR"/>
        </w:rPr>
      </w:pPr>
      <w:r w:rsidRPr="00014D8D">
        <w:rPr>
          <w:rFonts w:ascii="Router-Bold" w:hAnsi="Router-Bold" w:cs="Router-Bold"/>
          <w:b/>
          <w:bCs/>
          <w:color w:val="000000"/>
          <w:w w:val="90"/>
          <w:sz w:val="16"/>
          <w:szCs w:val="16"/>
          <w:lang w:val="pt-BR"/>
        </w:rPr>
        <w:t xml:space="preserve">Café da manhã. </w:t>
      </w:r>
      <w:r w:rsidRPr="00014D8D">
        <w:rPr>
          <w:rFonts w:ascii="Router-Book" w:hAnsi="Router-Book" w:cs="Router-Book"/>
          <w:color w:val="000000"/>
          <w:w w:val="90"/>
          <w:sz w:val="16"/>
          <w:szCs w:val="16"/>
          <w:lang w:val="pt-BR"/>
        </w:rPr>
        <w:t xml:space="preserve">Saída pela estrada em direção a Ranakpur para visitar o Templo Jainista de Adinath, construído no século XV, que possui impressionantes esculturas de mármore. Em seguida, saída para Jodhpur. Chegada e visita da cidade,  na qual se destaca o Forte, o mais importante do Rajastão, o Palácio do Marajá e o Museu Mehrangarh, Patrimônio da Humanidade da UNESCO. </w:t>
      </w:r>
      <w:r w:rsidRPr="00014D8D">
        <w:rPr>
          <w:rFonts w:ascii="Router-Bold" w:hAnsi="Router-Bold" w:cs="Router-Bold"/>
          <w:b/>
          <w:bCs/>
          <w:color w:val="000000"/>
          <w:w w:val="90"/>
          <w:sz w:val="16"/>
          <w:szCs w:val="16"/>
          <w:lang w:val="pt-BR"/>
        </w:rPr>
        <w:t>Jantar e hospedagem.</w:t>
      </w:r>
    </w:p>
    <w:p w14:paraId="3760165E"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7C46D5DB"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5º Dia JODHPUR-JAIPUR</w:t>
      </w:r>
    </w:p>
    <w:p w14:paraId="44873E3A" w14:textId="77777777" w:rsidR="00014D8D" w:rsidRPr="00014D8D" w:rsidRDefault="00014D8D" w:rsidP="00014D8D">
      <w:pPr>
        <w:autoSpaceDE w:val="0"/>
        <w:autoSpaceDN w:val="0"/>
        <w:adjustRightInd w:val="0"/>
        <w:jc w:val="both"/>
        <w:textAlignment w:val="center"/>
        <w:rPr>
          <w:rFonts w:ascii="Router-Bold" w:hAnsi="Router-Bold" w:cs="Router-Bold"/>
          <w:b/>
          <w:bCs/>
          <w:color w:val="000000"/>
          <w:w w:val="90"/>
          <w:sz w:val="16"/>
          <w:szCs w:val="16"/>
          <w:lang w:val="pt-BR"/>
        </w:rPr>
      </w:pPr>
      <w:r w:rsidRPr="00014D8D">
        <w:rPr>
          <w:rFonts w:ascii="Router-Bold" w:hAnsi="Router-Bold" w:cs="Router-Bold"/>
          <w:b/>
          <w:bCs/>
          <w:color w:val="000000"/>
          <w:w w:val="90"/>
          <w:sz w:val="16"/>
          <w:szCs w:val="16"/>
          <w:lang w:val="pt-BR"/>
        </w:rPr>
        <w:t xml:space="preserve">Café da manhã. </w:t>
      </w:r>
      <w:r w:rsidRPr="00014D8D">
        <w:rPr>
          <w:rFonts w:ascii="Router-Book" w:hAnsi="Router-Book" w:cs="Router-Book"/>
          <w:color w:val="000000"/>
          <w:w w:val="90"/>
          <w:sz w:val="16"/>
          <w:szCs w:val="16"/>
          <w:lang w:val="pt-BR"/>
        </w:rPr>
        <w:t xml:space="preserve">Saída por estrada até Jaipur, capital do Rajastão. Jaipur foi construída em 1728 por ordem marajá Sawai Jai Singh II. Esta cidade é conhecida como a cidade rosa porque a construção da maioria de seus edifícios foi feita em arenito rosa. Na cidade de Jaipur reúnem-se os estilos arquitetônicos hindus, jainistas e mogóis. Chegada a Jaipur e traslado ao hotel. No final da tarde, visitaremos o templo Birla para ver a cerimônia da tarde. </w:t>
      </w:r>
      <w:r w:rsidRPr="00014D8D">
        <w:rPr>
          <w:rFonts w:ascii="Router-Bold" w:hAnsi="Router-Bold" w:cs="Router-Bold"/>
          <w:b/>
          <w:bCs/>
          <w:color w:val="000000"/>
          <w:w w:val="90"/>
          <w:sz w:val="16"/>
          <w:szCs w:val="16"/>
          <w:lang w:val="pt-BR"/>
        </w:rPr>
        <w:t>Jantar e hospedagem.</w:t>
      </w:r>
    </w:p>
    <w:p w14:paraId="136B00BA"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0B07A841"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6º Dia JAIPUR-AMBER-JAIPUR</w:t>
      </w:r>
    </w:p>
    <w:p w14:paraId="3FCE806F"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ld" w:hAnsi="Router-Bold" w:cs="Router-Bold"/>
          <w:b/>
          <w:bCs/>
          <w:color w:val="000000"/>
          <w:w w:val="90"/>
          <w:sz w:val="16"/>
          <w:szCs w:val="16"/>
          <w:lang w:val="pt-BR"/>
        </w:rPr>
        <w:t>Café da manhã.</w:t>
      </w:r>
      <w:r w:rsidRPr="00014D8D">
        <w:rPr>
          <w:rFonts w:ascii="Router-Book" w:hAnsi="Router-Book" w:cs="Router-Book"/>
          <w:color w:val="000000"/>
          <w:w w:val="90"/>
          <w:sz w:val="16"/>
          <w:szCs w:val="16"/>
          <w:lang w:val="pt-BR"/>
        </w:rPr>
        <w:t xml:space="preserve"> Na parte da manhã, excursão ao Forte Amber, que foi a capital do Estado até 1728. Uma experiência única: passeio de elefante para chegar ao topo da colina sobre a qual repousa o forte. Em seguida, visita panorâmica em Jaipur (que leva o nome do marajá Jai Singh, príncipe e astrônomo que projetou e fundou a cidade em 1727). Conheceremos o observatório astronômico, construído pelo próprio monarca, dotado de instrumentos que ele mesmo projetou. Visitaremos o Palácio do Maharaja, antiga residência real e hoje museu. Passaremos pelas áreas residenciais e de negócios da “cidade rosa”, passando em frente do Hawa Mahal (Palácio dos Ventos), um dos monumentos mais conhecidos de Jaipur. </w:t>
      </w:r>
      <w:r w:rsidRPr="00014D8D">
        <w:rPr>
          <w:rFonts w:ascii="Router-Bold" w:hAnsi="Router-Bold" w:cs="Router-Bold"/>
          <w:b/>
          <w:bCs/>
          <w:color w:val="000000"/>
          <w:w w:val="90"/>
          <w:sz w:val="16"/>
          <w:szCs w:val="16"/>
          <w:lang w:val="pt-BR"/>
        </w:rPr>
        <w:t>Jantar e hospedagem.</w:t>
      </w:r>
    </w:p>
    <w:p w14:paraId="7021EC5A"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60752437"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 xml:space="preserve">7º Dia JAIPUR-FATHEPUR SIKRI-AGRA </w:t>
      </w:r>
    </w:p>
    <w:p w14:paraId="08FB4500"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ld" w:hAnsi="Router-Bold" w:cs="Router-Bold"/>
          <w:b/>
          <w:bCs/>
          <w:color w:val="000000"/>
          <w:w w:val="90"/>
          <w:sz w:val="16"/>
          <w:szCs w:val="16"/>
          <w:lang w:val="pt-BR"/>
        </w:rPr>
        <w:t>Café da manhã.</w:t>
      </w:r>
      <w:r w:rsidRPr="00014D8D">
        <w:rPr>
          <w:rFonts w:ascii="Router-Book" w:hAnsi="Router-Book" w:cs="Router-Book"/>
          <w:color w:val="000000"/>
          <w:w w:val="90"/>
          <w:sz w:val="16"/>
          <w:szCs w:val="16"/>
          <w:lang w:val="pt-BR"/>
        </w:rPr>
        <w:t xml:space="preserve"> Saída para Fatehpur Sikri, a cidade morta, construída pelo Imperador Akbar, em 1569, e abandonada devido à impossibilidade de dotá-la de abastecimento d’água. Seus edifícios estão muito bem preservados, especialmente a mesquita Jama Masjid, o túmulo de Salim Chishti e o Panch Mahal. Continuação para Agra. Visita à cidade que conta com um dos monumentos mais importantes do mundo, o Taj Mahal, uma ode ao amor concebida em 1630 pelo imperador Shah Jahan para servir como mausoléu de sua rainha, Muntaz Mahal. Esta maravilha arquitetônica toda construída em mármore branco, foi construída por artesãos vindos da Pérsia, do Império Otomano, da França e da Itália, auxiliados por 20.000 trabalhadores, demoraram 17 anos para concluí-la ( o Taj Mahal </w:t>
      </w:r>
      <w:r w:rsidRPr="00014D8D">
        <w:rPr>
          <w:rFonts w:ascii="Router-Bold" w:hAnsi="Router-Bold" w:cs="Router-Bold"/>
          <w:b/>
          <w:bCs/>
          <w:color w:val="000000"/>
          <w:w w:val="90"/>
          <w:sz w:val="16"/>
          <w:szCs w:val="16"/>
          <w:lang w:val="pt-BR"/>
        </w:rPr>
        <w:t>fecha suas portas às sextas-feiras</w:t>
      </w:r>
      <w:r w:rsidRPr="00014D8D">
        <w:rPr>
          <w:rFonts w:ascii="Router-Book" w:hAnsi="Router-Book" w:cs="Router-Book"/>
          <w:color w:val="000000"/>
          <w:w w:val="90"/>
          <w:sz w:val="16"/>
          <w:szCs w:val="16"/>
          <w:lang w:val="pt-BR"/>
        </w:rPr>
        <w:t xml:space="preserve">, dia de feriado muçulmano). </w:t>
      </w:r>
      <w:r w:rsidRPr="00014D8D">
        <w:rPr>
          <w:rFonts w:ascii="Router-Bold" w:hAnsi="Router-Bold" w:cs="Router-Bold"/>
          <w:b/>
          <w:bCs/>
          <w:color w:val="000000"/>
          <w:w w:val="90"/>
          <w:sz w:val="16"/>
          <w:szCs w:val="16"/>
          <w:lang w:val="pt-BR"/>
        </w:rPr>
        <w:t>Jantar e hospedagem.</w:t>
      </w:r>
    </w:p>
    <w:p w14:paraId="2A92BD82"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5A7CFA05"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 xml:space="preserve">8º Dia AGRA-DÉLI </w:t>
      </w:r>
    </w:p>
    <w:p w14:paraId="07906AD6"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ld" w:hAnsi="Router-Bold" w:cs="Router-Bold"/>
          <w:b/>
          <w:bCs/>
          <w:color w:val="000000"/>
          <w:w w:val="90"/>
          <w:sz w:val="16"/>
          <w:szCs w:val="16"/>
          <w:lang w:val="pt-BR"/>
        </w:rPr>
        <w:t>Café da manhã.</w:t>
      </w:r>
      <w:r w:rsidRPr="00014D8D">
        <w:rPr>
          <w:rFonts w:ascii="Router-Book" w:hAnsi="Router-Book" w:cs="Router-Book"/>
          <w:color w:val="000000"/>
          <w:w w:val="90"/>
          <w:sz w:val="16"/>
          <w:szCs w:val="16"/>
          <w:lang w:val="pt-BR"/>
        </w:rPr>
        <w:t xml:space="preserve"> Saída para visitar o Forte de Agra, às margens do rio Yamuna, em pleno centro da cidade. A construção é um reflexo da arquitetura indiana sob o reinado de três imperadores mogóis: Akbar, Jahangir e Shah Jahan. No interior do complexo existem algumas estruturas interessantes, como o Jahangiri Mahal, o Anguri Bagh, o Khas Mahal e a mesquita Moti Masjid. Continuação para Déli, a moderna capital da Índia, cidade antiquíssima cujas origens se perdem em lendas. Decorada com centenas de monumentos construídos ao longo de sua rica e milenar história. A partir desta cidade diversas dinastias hindus e muçulmanas, incluindo os mogóis, governaram a Índia. Neste local existiram nada menos que 7 cidades sucessivas antes da chegada dos britânicos, que criariam, das mãos de Sir Edwin Lutyens, sua sonhada capital. </w:t>
      </w:r>
      <w:r w:rsidRPr="00014D8D">
        <w:rPr>
          <w:rFonts w:ascii="Router-Bold" w:hAnsi="Router-Bold" w:cs="Router-Bold"/>
          <w:b/>
          <w:bCs/>
          <w:color w:val="000000"/>
          <w:w w:val="90"/>
          <w:sz w:val="16"/>
          <w:szCs w:val="16"/>
          <w:lang w:val="pt-BR"/>
        </w:rPr>
        <w:t xml:space="preserve">Jantar e hospedagem. </w:t>
      </w:r>
    </w:p>
    <w:p w14:paraId="4A5F3F20"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43058EFC"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9º Dia DÉLI</w:t>
      </w:r>
    </w:p>
    <w:p w14:paraId="474B23A7"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ld" w:hAnsi="Router-Bold" w:cs="Router-Bold"/>
          <w:b/>
          <w:bCs/>
          <w:color w:val="000000"/>
          <w:w w:val="90"/>
          <w:sz w:val="16"/>
          <w:szCs w:val="16"/>
          <w:lang w:val="pt-BR"/>
        </w:rPr>
        <w:t xml:space="preserve">Café da manhã. </w:t>
      </w:r>
      <w:r w:rsidRPr="00014D8D">
        <w:rPr>
          <w:rFonts w:ascii="Router-Book" w:hAnsi="Router-Book" w:cs="Router-Book"/>
          <w:color w:val="000000"/>
          <w:w w:val="90"/>
          <w:sz w:val="16"/>
          <w:szCs w:val="16"/>
          <w:lang w:val="pt-BR"/>
        </w:rPr>
        <w:t xml:space="preserve">Vamos começar a visita com uma parada para fotos no Forte Vermelho. Nas proximidades, Chandni Chowk, que era a avenida imperial onde Shah Jahan gostava de cavalgar e a mesquita Jama Masyid, uma das maiores da Índia, construída pelo imperador mogol Shah Jahan no século XVII. Continuaremos visitando o túmulo de Gandhi, daremos um passeio pela região de Nova Déli para ver a Porta da Índia, o Palácio Presidencial e o Parlamento. Seguiremos com a visita ao templo da religião Sikh, onde poderemos observar os visitantes e escutar a oração (10 minutos). Na parte da tarde, uma visita a Nova Déli nos permitirá descobrir o Qutub Minar (séc. XII), graciosamente aflautado, com seu eixo totalmente esculpido à mão. Bem perto está o Pilar de Ferro, que tem resistido impassível à passagem do tempo e nem sequer está oxidado, mesmo depois de 1500 anos de história. </w:t>
      </w:r>
      <w:r w:rsidRPr="00014D8D">
        <w:rPr>
          <w:rFonts w:ascii="Router-Bold" w:hAnsi="Router-Bold" w:cs="Router-Bold"/>
          <w:b/>
          <w:bCs/>
          <w:color w:val="000000"/>
          <w:w w:val="90"/>
          <w:sz w:val="16"/>
          <w:szCs w:val="16"/>
          <w:lang w:val="pt-BR"/>
        </w:rPr>
        <w:t xml:space="preserve">Jantar e hospedagem. </w:t>
      </w:r>
    </w:p>
    <w:p w14:paraId="28A389CC"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24EA1F91" w14:textId="77777777" w:rsidR="00014D8D" w:rsidRPr="00014D8D" w:rsidRDefault="00014D8D" w:rsidP="00014D8D">
      <w:pPr>
        <w:suppressAutoHyphens/>
        <w:autoSpaceDE w:val="0"/>
        <w:autoSpaceDN w:val="0"/>
        <w:adjustRightInd w:val="0"/>
        <w:textAlignment w:val="center"/>
        <w:rPr>
          <w:rFonts w:ascii="Router-Bold" w:hAnsi="Router-Bold" w:cs="Router-Bold"/>
          <w:b/>
          <w:bCs/>
          <w:color w:val="D41217"/>
          <w:w w:val="90"/>
          <w:sz w:val="16"/>
          <w:szCs w:val="16"/>
          <w:lang w:val="pt-PT"/>
        </w:rPr>
      </w:pPr>
      <w:r w:rsidRPr="00014D8D">
        <w:rPr>
          <w:rFonts w:ascii="Router-Bold" w:hAnsi="Router-Bold" w:cs="Router-Bold"/>
          <w:b/>
          <w:bCs/>
          <w:color w:val="D41217"/>
          <w:w w:val="90"/>
          <w:sz w:val="16"/>
          <w:szCs w:val="16"/>
          <w:lang w:val="pt-PT"/>
        </w:rPr>
        <w:t xml:space="preserve">10º Dia DÉLI </w:t>
      </w:r>
    </w:p>
    <w:p w14:paraId="44C9C9F4"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r w:rsidRPr="00014D8D">
        <w:rPr>
          <w:rFonts w:ascii="Router-Bold" w:hAnsi="Router-Bold" w:cs="Router-Bold"/>
          <w:b/>
          <w:bCs/>
          <w:color w:val="000000"/>
          <w:w w:val="90"/>
          <w:sz w:val="16"/>
          <w:szCs w:val="16"/>
          <w:lang w:val="pt-BR"/>
        </w:rPr>
        <w:t>Café da manhã.</w:t>
      </w:r>
      <w:r w:rsidRPr="00014D8D">
        <w:rPr>
          <w:rFonts w:ascii="Router-Book" w:hAnsi="Router-Book" w:cs="Router-Book"/>
          <w:color w:val="000000"/>
          <w:w w:val="90"/>
          <w:sz w:val="16"/>
          <w:szCs w:val="16"/>
          <w:lang w:val="pt-BR"/>
        </w:rPr>
        <w:t xml:space="preserve"> No horário previsto, traslado ao aeroporto para embarcar no vôo de retorno.</w:t>
      </w:r>
      <w:r w:rsidRPr="00014D8D">
        <w:rPr>
          <w:rFonts w:ascii="Router-Bold" w:hAnsi="Router-Bold" w:cs="Router-Bold"/>
          <w:b/>
          <w:bCs/>
          <w:color w:val="000000"/>
          <w:w w:val="90"/>
          <w:sz w:val="16"/>
          <w:szCs w:val="16"/>
          <w:lang w:val="pt-BR"/>
        </w:rPr>
        <w:t xml:space="preserve"> Fim dos serviços.</w:t>
      </w:r>
    </w:p>
    <w:p w14:paraId="0C556C09"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6"/>
          <w:szCs w:val="16"/>
          <w:lang w:val="pt-BR"/>
        </w:rPr>
      </w:pPr>
    </w:p>
    <w:p w14:paraId="441E594E" w14:textId="77777777" w:rsidR="00014D8D" w:rsidRPr="00014D8D" w:rsidRDefault="00014D8D" w:rsidP="00014D8D">
      <w:pPr>
        <w:autoSpaceDE w:val="0"/>
        <w:autoSpaceDN w:val="0"/>
        <w:adjustRightInd w:val="0"/>
        <w:ind w:left="113" w:hanging="113"/>
        <w:jc w:val="both"/>
        <w:textAlignment w:val="center"/>
        <w:rPr>
          <w:rFonts w:ascii="Router-Bold" w:hAnsi="Router-Bold" w:cs="Router-Bold"/>
          <w:b/>
          <w:bCs/>
          <w:color w:val="000000"/>
          <w:w w:val="90"/>
          <w:sz w:val="14"/>
          <w:szCs w:val="14"/>
          <w:lang w:val="pt-BR"/>
        </w:rPr>
      </w:pPr>
      <w:r w:rsidRPr="00014D8D">
        <w:rPr>
          <w:rFonts w:ascii="Router-Bold" w:hAnsi="Router-Bold" w:cs="Router-Bold"/>
          <w:b/>
          <w:bCs/>
          <w:color w:val="000000"/>
          <w:w w:val="90"/>
          <w:sz w:val="14"/>
          <w:szCs w:val="14"/>
          <w:lang w:val="pt-BR"/>
        </w:rPr>
        <w:t>Notas:</w:t>
      </w:r>
    </w:p>
    <w:p w14:paraId="5B54DC7A" w14:textId="77777777" w:rsidR="00014D8D" w:rsidRPr="00014D8D" w:rsidRDefault="00014D8D" w:rsidP="00014D8D">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014D8D">
        <w:rPr>
          <w:rFonts w:ascii="Router-Book" w:hAnsi="Router-Book" w:cs="Router-Book"/>
          <w:color w:val="000000"/>
          <w:w w:val="90"/>
          <w:sz w:val="14"/>
          <w:szCs w:val="14"/>
          <w:lang w:val="pt-BR"/>
        </w:rPr>
        <w:t>-</w:t>
      </w:r>
      <w:r w:rsidRPr="00014D8D">
        <w:rPr>
          <w:rFonts w:ascii="Router-Book" w:hAnsi="Router-Book" w:cs="Router-Book"/>
          <w:color w:val="000000"/>
          <w:w w:val="90"/>
          <w:sz w:val="14"/>
          <w:szCs w:val="14"/>
          <w:lang w:val="pt-BR"/>
        </w:rPr>
        <w:tab/>
        <w:t xml:space="preserve">Visto obrigatório para entrar na Índia. </w:t>
      </w:r>
    </w:p>
    <w:p w14:paraId="619B17AC" w14:textId="77777777" w:rsidR="00014D8D" w:rsidRPr="00014D8D" w:rsidRDefault="00014D8D" w:rsidP="00014D8D">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014D8D">
        <w:rPr>
          <w:rFonts w:ascii="Router-Book" w:hAnsi="Router-Book" w:cs="Router-Book"/>
          <w:color w:val="000000"/>
          <w:w w:val="90"/>
          <w:sz w:val="14"/>
          <w:szCs w:val="14"/>
          <w:lang w:val="pt-BR"/>
        </w:rPr>
        <w:t>-</w:t>
      </w:r>
      <w:r w:rsidRPr="00014D8D">
        <w:rPr>
          <w:rFonts w:ascii="Router-Book" w:hAnsi="Router-Book" w:cs="Router-Book"/>
          <w:color w:val="000000"/>
          <w:w w:val="90"/>
          <w:sz w:val="14"/>
          <w:szCs w:val="14"/>
          <w:lang w:val="pt-BR"/>
        </w:rPr>
        <w:tab/>
        <w:t xml:space="preserve">O Taj Mahal é fechado às sextas-feiras, dia de feriado muçulmano. </w:t>
      </w:r>
    </w:p>
    <w:p w14:paraId="15E81C25" w14:textId="77777777" w:rsidR="00014D8D" w:rsidRPr="00014D8D" w:rsidRDefault="00014D8D" w:rsidP="00014D8D">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014D8D">
        <w:rPr>
          <w:rFonts w:ascii="Router-Book" w:hAnsi="Router-Book" w:cs="Router-Book"/>
          <w:color w:val="000000"/>
          <w:w w:val="90"/>
          <w:sz w:val="14"/>
          <w:szCs w:val="14"/>
          <w:lang w:val="pt-BR"/>
        </w:rPr>
        <w:t>-</w:t>
      </w:r>
      <w:r w:rsidRPr="00014D8D">
        <w:rPr>
          <w:rFonts w:ascii="Router-Book" w:hAnsi="Router-Book" w:cs="Router-Book"/>
          <w:color w:val="000000"/>
          <w:w w:val="90"/>
          <w:sz w:val="14"/>
          <w:szCs w:val="14"/>
          <w:lang w:val="pt-BR"/>
        </w:rPr>
        <w:tab/>
        <w:t>Peso permitido para o vôo doméstico: 15 kg de bagagem, 7 kg de bagagem de mão.</w:t>
      </w:r>
    </w:p>
    <w:p w14:paraId="048C782F" w14:textId="77777777" w:rsidR="00014D8D" w:rsidRPr="00014D8D" w:rsidRDefault="00014D8D" w:rsidP="00014D8D">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014D8D">
        <w:rPr>
          <w:rFonts w:ascii="Router-Book" w:hAnsi="Router-Book" w:cs="Router-Book"/>
          <w:color w:val="000000"/>
          <w:w w:val="90"/>
          <w:sz w:val="14"/>
          <w:szCs w:val="14"/>
          <w:lang w:val="pt-BR"/>
        </w:rPr>
        <w:t>-</w:t>
      </w:r>
      <w:r w:rsidRPr="00014D8D">
        <w:rPr>
          <w:rFonts w:ascii="Router-Book" w:hAnsi="Router-Book" w:cs="Router-Book"/>
          <w:color w:val="000000"/>
          <w:w w:val="90"/>
          <w:sz w:val="14"/>
          <w:szCs w:val="14"/>
          <w:lang w:val="pt-BR"/>
        </w:rPr>
        <w:tab/>
        <w:t>A ordem das visitas pode ser alterada, dependendo da temporada.</w:t>
      </w:r>
    </w:p>
    <w:p w14:paraId="1BEB5428" w14:textId="77777777" w:rsidR="00014D8D" w:rsidRPr="00014D8D" w:rsidRDefault="00014D8D" w:rsidP="00014D8D">
      <w:pPr>
        <w:autoSpaceDE w:val="0"/>
        <w:autoSpaceDN w:val="0"/>
        <w:adjustRightInd w:val="0"/>
        <w:ind w:left="113" w:hanging="113"/>
        <w:jc w:val="both"/>
        <w:textAlignment w:val="center"/>
        <w:rPr>
          <w:rFonts w:ascii="Router-Book" w:hAnsi="Router-Book" w:cs="Router-Book"/>
          <w:color w:val="000000"/>
          <w:w w:val="90"/>
          <w:sz w:val="14"/>
          <w:szCs w:val="14"/>
          <w:lang w:val="pt-BR"/>
        </w:rPr>
      </w:pPr>
      <w:r w:rsidRPr="00014D8D">
        <w:rPr>
          <w:rFonts w:ascii="Router-Book" w:hAnsi="Router-Book" w:cs="Router-Book"/>
          <w:color w:val="000000"/>
          <w:w w:val="90"/>
          <w:sz w:val="14"/>
          <w:szCs w:val="14"/>
          <w:lang w:val="pt-BR"/>
        </w:rPr>
        <w:t>-</w:t>
      </w:r>
      <w:r w:rsidRPr="00014D8D">
        <w:rPr>
          <w:rFonts w:ascii="Router-Book" w:hAnsi="Router-Book" w:cs="Router-Book"/>
          <w:color w:val="000000"/>
          <w:w w:val="90"/>
          <w:sz w:val="14"/>
          <w:szCs w:val="14"/>
          <w:lang w:val="pt-BR"/>
        </w:rPr>
        <w:tab/>
        <w:t>Impostos e portagens sujeitos a alterações sem aviso prévio.</w:t>
      </w:r>
    </w:p>
    <w:p w14:paraId="362AD682" w14:textId="77777777" w:rsidR="00957DB7" w:rsidRDefault="00957DB7" w:rsidP="00014D8D">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3A0D986" w14:textId="77777777" w:rsidR="00014D8D" w:rsidRPr="00014D8D" w:rsidRDefault="00BC143E" w:rsidP="00014D8D">
      <w:pPr>
        <w:pStyle w:val="cabecerahotelespreciosHoteles-Incluye"/>
        <w:spacing w:line="240" w:lineRule="auto"/>
        <w:rPr>
          <w:color w:val="E6745E"/>
          <w:sz w:val="22"/>
          <w:szCs w:val="22"/>
        </w:rPr>
      </w:pPr>
      <w:r w:rsidRPr="00BC143E">
        <w:rPr>
          <w:color w:val="E6745E"/>
        </w:rPr>
        <w:t xml:space="preserve">Datas de </w:t>
      </w:r>
      <w:r>
        <w:rPr>
          <w:color w:val="E6745E"/>
        </w:rPr>
        <w:t xml:space="preserve">inicio garantidas: </w:t>
      </w:r>
      <w:r w:rsidR="00014D8D" w:rsidRPr="00014D8D">
        <w:rPr>
          <w:color w:val="E6745E"/>
          <w:sz w:val="22"/>
          <w:szCs w:val="22"/>
        </w:rPr>
        <w:t>Diárias</w:t>
      </w:r>
    </w:p>
    <w:p w14:paraId="3391DB17" w14:textId="3CC5BB80" w:rsidR="00BC143E" w:rsidRDefault="00BC143E" w:rsidP="00014D8D">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042763E0" w14:textId="77777777" w:rsidR="00014D8D" w:rsidRPr="00014D8D" w:rsidRDefault="00014D8D" w:rsidP="00014D8D">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014D8D">
        <w:rPr>
          <w:rFonts w:ascii="CoHeadline-Regular" w:hAnsi="CoHeadline-Regular" w:cs="CoHeadline-Regular"/>
          <w:color w:val="E6745E"/>
          <w:w w:val="90"/>
        </w:rPr>
        <w:t>Incluindo</w:t>
      </w:r>
    </w:p>
    <w:p w14:paraId="762F38DA" w14:textId="7D4B8B7A"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 xml:space="preserve">Traslado chegada/Bombaim saída/Déli (a assistência para os traslados em Bombaim será feita por um representante falando inglês) </w:t>
      </w:r>
    </w:p>
    <w:p w14:paraId="0CA4F10B"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Recepção tradicional de boas-vindas na chegada ao aeroporto.</w:t>
      </w:r>
    </w:p>
    <w:p w14:paraId="2EBFF16A"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Transporte em microônibus ou ônibus com ar condicionado, Wi-Fi gratuito.</w:t>
      </w:r>
    </w:p>
    <w:p w14:paraId="149D2EC0"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Guia acompanhante de Udaipur a Déli.</w:t>
      </w:r>
    </w:p>
    <w:p w14:paraId="6D173AEA"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 xml:space="preserve">Guia local em Bombaim, para as visitas. </w:t>
      </w:r>
    </w:p>
    <w:p w14:paraId="2F3C0192"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 xml:space="preserve">Café da manhã buffet. </w:t>
      </w:r>
    </w:p>
    <w:p w14:paraId="2C14FA5C"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8 jantares.</w:t>
      </w:r>
    </w:p>
    <w:p w14:paraId="3BD5575D" w14:textId="5632B218"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 xml:space="preserve">Passeio de elefante em Jaipur (se não for possível, será feito em Jeep). </w:t>
      </w:r>
    </w:p>
    <w:p w14:paraId="0285709E"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Passeio de barco no lago Pichola – Udaipur.</w:t>
      </w:r>
    </w:p>
    <w:p w14:paraId="543E0B1B"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2"/>
          <w:w w:val="90"/>
          <w:sz w:val="16"/>
          <w:szCs w:val="16"/>
          <w:lang w:val="pt-BR"/>
        </w:rPr>
      </w:pPr>
      <w:r w:rsidRPr="00014D8D">
        <w:rPr>
          <w:rFonts w:ascii="Router-Book" w:hAnsi="Router-Book" w:cs="Router-Book"/>
          <w:color w:val="000000"/>
          <w:spacing w:val="-2"/>
          <w:w w:val="90"/>
          <w:sz w:val="16"/>
          <w:szCs w:val="16"/>
          <w:lang w:val="pt-BR"/>
        </w:rPr>
        <w:t>•</w:t>
      </w:r>
      <w:r w:rsidRPr="00014D8D">
        <w:rPr>
          <w:rFonts w:ascii="Router-Book" w:hAnsi="Router-Book" w:cs="Router-Book"/>
          <w:color w:val="000000"/>
          <w:spacing w:val="-2"/>
          <w:w w:val="90"/>
          <w:sz w:val="16"/>
          <w:szCs w:val="16"/>
          <w:lang w:val="pt-BR"/>
        </w:rPr>
        <w:tab/>
        <w:t>Entrada nos monumentos indicados no programa.</w:t>
      </w:r>
    </w:p>
    <w:p w14:paraId="6B3CDD01"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Protetores de calçados para a visita ao Taj Mahal.</w:t>
      </w:r>
    </w:p>
    <w:p w14:paraId="18F76A2C"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2"/>
          <w:w w:val="90"/>
          <w:sz w:val="16"/>
          <w:szCs w:val="16"/>
          <w:lang w:val="pt-BR"/>
        </w:rPr>
        <w:t>•</w:t>
      </w:r>
      <w:r w:rsidRPr="00014D8D">
        <w:rPr>
          <w:rFonts w:ascii="Router-Book" w:hAnsi="Router-Book" w:cs="Router-Book"/>
          <w:color w:val="000000"/>
          <w:spacing w:val="-2"/>
          <w:w w:val="90"/>
          <w:sz w:val="16"/>
          <w:szCs w:val="16"/>
          <w:lang w:val="pt-BR"/>
        </w:rPr>
        <w:tab/>
        <w:t>Ida/volta de ônibus eletrônico do estacionamento</w:t>
      </w:r>
      <w:r w:rsidRPr="00014D8D">
        <w:rPr>
          <w:rFonts w:ascii="Router-Book" w:hAnsi="Router-Book" w:cs="Router-Book"/>
          <w:color w:val="000000"/>
          <w:spacing w:val="-3"/>
          <w:w w:val="90"/>
          <w:sz w:val="16"/>
          <w:szCs w:val="16"/>
          <w:lang w:val="pt-BR"/>
        </w:rPr>
        <w:t xml:space="preserve"> até a entrada de Fatehpur Sikri e Taj Mahal.</w:t>
      </w:r>
    </w:p>
    <w:p w14:paraId="66B0E8BB"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Cerimônia Aarti no templo Birla em Jaipur.</w:t>
      </w:r>
    </w:p>
    <w:p w14:paraId="2BDD4A77" w14:textId="77777777"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1 garrafa de água mineral por pessoa no veículo durante as visitas/traslados.</w:t>
      </w:r>
    </w:p>
    <w:p w14:paraId="637E8CB9" w14:textId="4953B63A"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Passagem aérea Bombaim/Udaipur, classe econômica.</w:t>
      </w:r>
      <w:r>
        <w:rPr>
          <w:rFonts w:ascii="Router-Book" w:hAnsi="Router-Book" w:cs="Router-Book"/>
          <w:color w:val="000000"/>
          <w:spacing w:val="-3"/>
          <w:w w:val="90"/>
          <w:sz w:val="16"/>
          <w:szCs w:val="16"/>
          <w:lang w:val="pt-BR"/>
        </w:rPr>
        <w:t xml:space="preserve"> </w:t>
      </w:r>
      <w:r w:rsidRPr="00014D8D">
        <w:rPr>
          <w:rFonts w:ascii="Router-Book" w:hAnsi="Router-Book" w:cs="Router-Book"/>
          <w:color w:val="000000"/>
          <w:spacing w:val="-3"/>
          <w:w w:val="90"/>
          <w:sz w:val="16"/>
          <w:szCs w:val="16"/>
          <w:lang w:val="pt-BR"/>
        </w:rPr>
        <w:t>(Tarifa aérea sujeita a alterações sem aviso prévio).</w:t>
      </w:r>
    </w:p>
    <w:p w14:paraId="08E978B7" w14:textId="2B82A11E" w:rsidR="00014D8D" w:rsidRPr="00014D8D" w:rsidRDefault="00014D8D" w:rsidP="00014D8D">
      <w:pPr>
        <w:suppressAutoHyphens/>
        <w:autoSpaceDE w:val="0"/>
        <w:autoSpaceDN w:val="0"/>
        <w:adjustRightInd w:val="0"/>
        <w:ind w:left="113" w:hanging="113"/>
        <w:textAlignment w:val="center"/>
        <w:rPr>
          <w:rFonts w:ascii="Router-Book" w:hAnsi="Router-Book" w:cs="Router-Book"/>
          <w:color w:val="000000"/>
          <w:spacing w:val="-3"/>
          <w:w w:val="90"/>
          <w:sz w:val="16"/>
          <w:szCs w:val="16"/>
          <w:lang w:val="pt-BR"/>
        </w:rPr>
      </w:pPr>
      <w:r w:rsidRPr="00014D8D">
        <w:rPr>
          <w:rFonts w:ascii="Router-Book" w:hAnsi="Router-Book" w:cs="Router-Book"/>
          <w:color w:val="000000"/>
          <w:spacing w:val="-3"/>
          <w:w w:val="90"/>
          <w:sz w:val="16"/>
          <w:szCs w:val="16"/>
          <w:lang w:val="pt-BR"/>
        </w:rPr>
        <w:t>•</w:t>
      </w:r>
      <w:r w:rsidRPr="00014D8D">
        <w:rPr>
          <w:rFonts w:ascii="Router-Book" w:hAnsi="Router-Book" w:cs="Router-Book"/>
          <w:color w:val="000000"/>
          <w:spacing w:val="-3"/>
          <w:w w:val="90"/>
          <w:sz w:val="16"/>
          <w:szCs w:val="16"/>
          <w:lang w:val="pt-BR"/>
        </w:rPr>
        <w:tab/>
        <w:t>Impostos locais e service tax (sujeito a alterações sem aviso prévio).</w:t>
      </w:r>
    </w:p>
    <w:p w14:paraId="30550D22" w14:textId="77777777" w:rsidR="003040F3" w:rsidRDefault="003040F3" w:rsidP="003040F3">
      <w:pPr>
        <w:pStyle w:val="incluyeHoteles-Incluye"/>
        <w:spacing w:after="57"/>
      </w:pPr>
      <w:r>
        <w:t>•</w:t>
      </w:r>
      <w:r>
        <w:tab/>
        <w:t>1 mala 20/23 kg máx. per pessoa.</w:t>
      </w:r>
    </w:p>
    <w:p w14:paraId="3C251013" w14:textId="77777777" w:rsidR="00014D8D" w:rsidRDefault="00014D8D" w:rsidP="00014D8D">
      <w:pPr>
        <w:tabs>
          <w:tab w:val="left" w:pos="1389"/>
        </w:tabs>
        <w:suppressAutoHyphens/>
        <w:autoSpaceDE w:val="0"/>
        <w:autoSpaceDN w:val="0"/>
        <w:adjustRightInd w:val="0"/>
        <w:spacing w:after="57"/>
        <w:textAlignment w:val="center"/>
        <w:rPr>
          <w:rFonts w:ascii="CoHeadline-Regular" w:hAnsi="CoHeadline-Regular" w:cs="CoHeadline-Regular"/>
          <w:color w:val="E6745E"/>
          <w:w w:val="90"/>
          <w:lang w:val="pt-BR"/>
        </w:rPr>
      </w:pPr>
    </w:p>
    <w:p w14:paraId="36D2BADD" w14:textId="77777777" w:rsidR="00014D8D" w:rsidRPr="00014D8D" w:rsidRDefault="00014D8D" w:rsidP="00014D8D">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014D8D">
        <w:rPr>
          <w:rFonts w:ascii="CoHeadline-Regular" w:hAnsi="CoHeadline-Regular" w:cs="CoHeadline-Regular"/>
          <w:color w:val="E6745E"/>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304"/>
        <w:gridCol w:w="1531"/>
      </w:tblGrid>
      <w:tr w:rsidR="00014D8D" w:rsidRPr="00014D8D" w14:paraId="2F8E6FD9" w14:textId="77777777">
        <w:trPr>
          <w:trHeight w:val="60"/>
          <w:tblHeader/>
        </w:trPr>
        <w:tc>
          <w:tcPr>
            <w:tcW w:w="822"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4D578AB9" w14:textId="77777777" w:rsidR="00014D8D" w:rsidRPr="00014D8D" w:rsidRDefault="00014D8D" w:rsidP="00014D8D">
            <w:pPr>
              <w:autoSpaceDE w:val="0"/>
              <w:autoSpaceDN w:val="0"/>
              <w:adjustRightInd w:val="0"/>
              <w:textAlignment w:val="center"/>
              <w:rPr>
                <w:rFonts w:ascii="Router-Bold" w:hAnsi="Router-Bold" w:cs="Router-Bold"/>
                <w:b/>
                <w:bCs/>
                <w:color w:val="000000"/>
                <w:w w:val="90"/>
                <w:sz w:val="17"/>
                <w:szCs w:val="17"/>
              </w:rPr>
            </w:pPr>
            <w:r w:rsidRPr="00014D8D">
              <w:rPr>
                <w:rFonts w:ascii="Router-Bold" w:hAnsi="Router-Bold" w:cs="Router-Bold"/>
                <w:b/>
                <w:bCs/>
                <w:color w:val="000000"/>
                <w:spacing w:val="-5"/>
                <w:w w:val="90"/>
                <w:sz w:val="17"/>
                <w:szCs w:val="17"/>
              </w:rPr>
              <w:t>Cidade</w:t>
            </w:r>
          </w:p>
        </w:tc>
        <w:tc>
          <w:tcPr>
            <w:tcW w:w="130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271BE43" w14:textId="77777777" w:rsidR="00014D8D" w:rsidRPr="00014D8D" w:rsidRDefault="00014D8D" w:rsidP="00014D8D">
            <w:pPr>
              <w:autoSpaceDE w:val="0"/>
              <w:autoSpaceDN w:val="0"/>
              <w:adjustRightInd w:val="0"/>
              <w:textAlignment w:val="center"/>
              <w:rPr>
                <w:rFonts w:ascii="Router-Bold" w:hAnsi="Router-Bold" w:cs="Router-Bold"/>
                <w:b/>
                <w:bCs/>
                <w:color w:val="000000"/>
                <w:w w:val="90"/>
                <w:sz w:val="17"/>
                <w:szCs w:val="17"/>
              </w:rPr>
            </w:pPr>
            <w:r w:rsidRPr="00014D8D">
              <w:rPr>
                <w:rFonts w:ascii="Router-Bold" w:hAnsi="Router-Bold" w:cs="Router-Bold"/>
                <w:b/>
                <w:bCs/>
                <w:color w:val="000000"/>
                <w:spacing w:val="-5"/>
                <w:w w:val="90"/>
                <w:sz w:val="17"/>
                <w:szCs w:val="17"/>
              </w:rPr>
              <w:t>Categoría B</w:t>
            </w:r>
          </w:p>
        </w:tc>
        <w:tc>
          <w:tcPr>
            <w:tcW w:w="153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509CEF20" w14:textId="77777777" w:rsidR="00014D8D" w:rsidRPr="00014D8D" w:rsidRDefault="00014D8D" w:rsidP="00014D8D">
            <w:pPr>
              <w:autoSpaceDE w:val="0"/>
              <w:autoSpaceDN w:val="0"/>
              <w:adjustRightInd w:val="0"/>
              <w:textAlignment w:val="center"/>
              <w:rPr>
                <w:rFonts w:ascii="Router-Bold" w:hAnsi="Router-Bold" w:cs="Router-Bold"/>
                <w:b/>
                <w:bCs/>
                <w:color w:val="000000"/>
                <w:w w:val="90"/>
                <w:sz w:val="17"/>
                <w:szCs w:val="17"/>
              </w:rPr>
            </w:pPr>
            <w:r w:rsidRPr="00014D8D">
              <w:rPr>
                <w:rFonts w:ascii="Router-Bold" w:hAnsi="Router-Bold" w:cs="Router-Bold"/>
                <w:b/>
                <w:bCs/>
                <w:color w:val="000000"/>
                <w:spacing w:val="-5"/>
                <w:w w:val="90"/>
                <w:sz w:val="17"/>
                <w:szCs w:val="17"/>
              </w:rPr>
              <w:t>Categoría A</w:t>
            </w:r>
          </w:p>
        </w:tc>
      </w:tr>
      <w:tr w:rsidR="00014D8D" w:rsidRPr="003040F3" w14:paraId="3E3BC96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65ADC7"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Bombaim</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C86BE3"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Fariyas</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DF869A"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lang w:val="en-US"/>
              </w:rPr>
            </w:pPr>
            <w:r w:rsidRPr="00014D8D">
              <w:rPr>
                <w:rFonts w:ascii="Router-Book" w:hAnsi="Router-Book" w:cs="Router-Book"/>
                <w:color w:val="000000"/>
                <w:spacing w:val="-6"/>
                <w:w w:val="90"/>
                <w:sz w:val="16"/>
                <w:szCs w:val="16"/>
                <w:lang w:val="en-US"/>
              </w:rPr>
              <w:t>Trident Nariman Points / ITC Grand Central</w:t>
            </w:r>
          </w:p>
        </w:tc>
      </w:tr>
      <w:tr w:rsidR="00014D8D" w:rsidRPr="00014D8D" w14:paraId="67D5F41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AAD0EF"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Udaipur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1E2A1B"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 xml:space="preserve">Pride / </w:t>
            </w:r>
          </w:p>
          <w:p w14:paraId="4A421A03"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 xml:space="preserve">Howard Johnson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ECB483"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Bamboosa Resort</w:t>
            </w:r>
          </w:p>
        </w:tc>
      </w:tr>
      <w:tr w:rsidR="00014D8D" w:rsidRPr="00014D8D" w14:paraId="0CFD2B5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02ACF1"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Jodhpur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B15A0F"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Indana Palace</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D900B6"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 xml:space="preserve">Radisson </w:t>
            </w:r>
          </w:p>
        </w:tc>
      </w:tr>
      <w:tr w:rsidR="00014D8D" w:rsidRPr="00014D8D" w14:paraId="3168309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74B804"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Jaipur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C4649F" w14:textId="77777777" w:rsidR="00014D8D" w:rsidRPr="00014D8D" w:rsidRDefault="00014D8D" w:rsidP="00014D8D">
            <w:pPr>
              <w:autoSpaceDE w:val="0"/>
              <w:autoSpaceDN w:val="0"/>
              <w:adjustRightInd w:val="0"/>
              <w:textAlignment w:val="center"/>
              <w:rPr>
                <w:rFonts w:ascii="Router-Book" w:hAnsi="Router-Book" w:cs="Router-Book"/>
                <w:color w:val="000000"/>
                <w:spacing w:val="1"/>
                <w:w w:val="90"/>
                <w:sz w:val="16"/>
                <w:szCs w:val="16"/>
              </w:rPr>
            </w:pPr>
            <w:r w:rsidRPr="00014D8D">
              <w:rPr>
                <w:rFonts w:ascii="Router-Book" w:hAnsi="Router-Book" w:cs="Router-Book"/>
                <w:color w:val="000000"/>
                <w:spacing w:val="1"/>
                <w:w w:val="90"/>
                <w:sz w:val="16"/>
                <w:szCs w:val="16"/>
              </w:rPr>
              <w:t xml:space="preserve">Inde / </w:t>
            </w:r>
          </w:p>
          <w:p w14:paraId="2054E235"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1"/>
                <w:w w:val="90"/>
                <w:sz w:val="16"/>
                <w:szCs w:val="16"/>
              </w:rPr>
              <w:t xml:space="preserve">Laxmi Palace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76D8CD"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Royal Orchid / Radisson</w:t>
            </w:r>
          </w:p>
        </w:tc>
      </w:tr>
      <w:tr w:rsidR="00014D8D" w:rsidRPr="00014D8D" w14:paraId="58BFCE4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1D4EA7"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Agra</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5F13D1"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Grand Mercure / Saura Hotel</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8806C6"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 xml:space="preserve">Jaypee Palace / </w:t>
            </w:r>
          </w:p>
          <w:p w14:paraId="7F78CF90"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 xml:space="preserve">Courtyard Marriott </w:t>
            </w:r>
          </w:p>
        </w:tc>
      </w:tr>
      <w:tr w:rsidR="00014D8D" w:rsidRPr="00014D8D" w14:paraId="0DEE94F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58990F"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Déli</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F4C18B"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 xml:space="preserve">Park Plaza / </w:t>
            </w:r>
          </w:p>
          <w:p w14:paraId="1EB1DD52"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Park Inn</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8454E1"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Leela Convention /</w:t>
            </w:r>
          </w:p>
          <w:p w14:paraId="77B8F727" w14:textId="77777777" w:rsidR="00014D8D" w:rsidRPr="00014D8D" w:rsidRDefault="00014D8D" w:rsidP="00014D8D">
            <w:pPr>
              <w:autoSpaceDE w:val="0"/>
              <w:autoSpaceDN w:val="0"/>
              <w:adjustRightInd w:val="0"/>
              <w:textAlignment w:val="center"/>
              <w:rPr>
                <w:rFonts w:ascii="Router-Book" w:hAnsi="Router-Book" w:cs="Router-Book"/>
                <w:color w:val="000000"/>
                <w:spacing w:val="-3"/>
                <w:w w:val="90"/>
                <w:sz w:val="16"/>
                <w:szCs w:val="16"/>
              </w:rPr>
            </w:pPr>
            <w:r w:rsidRPr="00014D8D">
              <w:rPr>
                <w:rFonts w:ascii="Router-Book" w:hAnsi="Router-Book" w:cs="Router-Book"/>
                <w:color w:val="000000"/>
                <w:spacing w:val="-3"/>
                <w:w w:val="90"/>
                <w:sz w:val="16"/>
                <w:szCs w:val="16"/>
              </w:rPr>
              <w:t>Crown Plaza</w:t>
            </w:r>
          </w:p>
        </w:tc>
      </w:tr>
    </w:tbl>
    <w:p w14:paraId="14D4D278" w14:textId="77777777" w:rsidR="00014D8D" w:rsidRPr="00014D8D" w:rsidRDefault="00014D8D" w:rsidP="00014D8D">
      <w:pPr>
        <w:autoSpaceDE w:val="0"/>
        <w:autoSpaceDN w:val="0"/>
        <w:adjustRightInd w:val="0"/>
        <w:jc w:val="both"/>
        <w:textAlignment w:val="center"/>
        <w:rPr>
          <w:rFonts w:ascii="Router-Book" w:hAnsi="Router-Book" w:cs="Router-Book"/>
          <w:color w:val="000000"/>
          <w:spacing w:val="1"/>
          <w:w w:val="90"/>
          <w:lang w:val="pt-BR"/>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14D8D" w:rsidRPr="00014D8D" w14:paraId="7D27C87C"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735774C6" w14:textId="77777777" w:rsidR="00014D8D" w:rsidRPr="00014D8D" w:rsidRDefault="00014D8D" w:rsidP="00014D8D">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014D8D">
              <w:rPr>
                <w:rFonts w:ascii="CoHeadline-Regular" w:hAnsi="CoHeadline-Regular" w:cs="CoHeadline-Regular"/>
                <w:color w:val="E6745E"/>
                <w:w w:val="90"/>
              </w:rPr>
              <w:t>Preços por pessoa US$</w:t>
            </w:r>
          </w:p>
        </w:tc>
      </w:tr>
      <w:tr w:rsidR="00014D8D" w:rsidRPr="00014D8D" w14:paraId="6552B2C8"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7A434749" w14:textId="77777777" w:rsidR="00014D8D" w:rsidRPr="00014D8D" w:rsidRDefault="00014D8D" w:rsidP="00014D8D">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014D8D">
              <w:rPr>
                <w:rFonts w:ascii="CoHeadline-Regular" w:hAnsi="CoHeadline-Regular" w:cs="CoHeadline-Regular"/>
                <w:color w:val="E6745E"/>
                <w:w w:val="90"/>
                <w:sz w:val="20"/>
                <w:szCs w:val="20"/>
              </w:rPr>
              <w:t>(mínimo 2 pessoas)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0212C0AC" w14:textId="77777777" w:rsidR="00014D8D" w:rsidRPr="00014D8D" w:rsidRDefault="00014D8D" w:rsidP="00014D8D">
            <w:pPr>
              <w:autoSpaceDE w:val="0"/>
              <w:autoSpaceDN w:val="0"/>
              <w:adjustRightInd w:val="0"/>
              <w:jc w:val="center"/>
              <w:textAlignment w:val="center"/>
              <w:rPr>
                <w:rFonts w:ascii="Router-Bold" w:hAnsi="Router-Bold" w:cs="Router-Bold"/>
                <w:b/>
                <w:bCs/>
                <w:color w:val="000000"/>
                <w:w w:val="90"/>
                <w:sz w:val="17"/>
                <w:szCs w:val="17"/>
              </w:rPr>
            </w:pPr>
            <w:r w:rsidRPr="00014D8D">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2476316C" w14:textId="77777777" w:rsidR="00014D8D" w:rsidRPr="00014D8D" w:rsidRDefault="00014D8D" w:rsidP="00014D8D">
            <w:pPr>
              <w:autoSpaceDE w:val="0"/>
              <w:autoSpaceDN w:val="0"/>
              <w:adjustRightInd w:val="0"/>
              <w:jc w:val="center"/>
              <w:textAlignment w:val="center"/>
              <w:rPr>
                <w:rFonts w:ascii="Router-Bold" w:hAnsi="Router-Bold" w:cs="Router-Bold"/>
                <w:b/>
                <w:bCs/>
                <w:color w:val="000000"/>
                <w:w w:val="90"/>
                <w:sz w:val="17"/>
                <w:szCs w:val="17"/>
              </w:rPr>
            </w:pPr>
            <w:r w:rsidRPr="00014D8D">
              <w:rPr>
                <w:rFonts w:ascii="Router-Bold" w:hAnsi="Router-Bold" w:cs="Router-Bold"/>
                <w:b/>
                <w:bCs/>
                <w:color w:val="000000"/>
                <w:w w:val="90"/>
                <w:sz w:val="17"/>
                <w:szCs w:val="17"/>
              </w:rPr>
              <w:t>Cat. A</w:t>
            </w:r>
          </w:p>
        </w:tc>
      </w:tr>
      <w:tr w:rsidR="00014D8D" w:rsidRPr="00014D8D" w14:paraId="1A2D13A2"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30A19C7E" w14:textId="77777777" w:rsidR="00014D8D" w:rsidRPr="00014D8D" w:rsidRDefault="00014D8D" w:rsidP="00014D8D">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2FD4E96"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ABCAEE8" w14:textId="77777777" w:rsidR="00014D8D" w:rsidRPr="00014D8D" w:rsidRDefault="00014D8D" w:rsidP="00014D8D">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38EA8AA"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2E945F2" w14:textId="77777777" w:rsidR="00014D8D" w:rsidRPr="00014D8D" w:rsidRDefault="00014D8D" w:rsidP="00014D8D">
            <w:pPr>
              <w:autoSpaceDE w:val="0"/>
              <w:autoSpaceDN w:val="0"/>
              <w:adjustRightInd w:val="0"/>
              <w:rPr>
                <w:rFonts w:ascii="CoHeadline-Regular" w:hAnsi="CoHeadline-Regular"/>
              </w:rPr>
            </w:pPr>
          </w:p>
        </w:tc>
      </w:tr>
      <w:tr w:rsidR="00014D8D" w:rsidRPr="00014D8D" w14:paraId="7B26B12D"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56E29A" w14:textId="77777777" w:rsidR="00014D8D" w:rsidRPr="00014D8D" w:rsidRDefault="00014D8D" w:rsidP="00014D8D">
            <w:pPr>
              <w:autoSpaceDE w:val="0"/>
              <w:autoSpaceDN w:val="0"/>
              <w:adjustRightInd w:val="0"/>
              <w:textAlignment w:val="center"/>
              <w:rPr>
                <w:rFonts w:ascii="Router-Medium" w:hAnsi="Router-Medium" w:cs="Router-Medium"/>
                <w:color w:val="000000"/>
                <w:spacing w:val="-3"/>
                <w:w w:val="90"/>
                <w:sz w:val="16"/>
                <w:szCs w:val="16"/>
              </w:rPr>
            </w:pPr>
            <w:r w:rsidRPr="00014D8D">
              <w:rPr>
                <w:rFonts w:ascii="Router-Medium" w:hAnsi="Router-Medium" w:cs="Router-Medium"/>
                <w:color w:val="000000"/>
                <w:w w:val="90"/>
                <w:sz w:val="16"/>
                <w:szCs w:val="16"/>
              </w:rPr>
              <w:t>De 1/Abril a 20/Setembro</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64002FC"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0BF83F9" w14:textId="77777777" w:rsidR="00014D8D" w:rsidRPr="00014D8D" w:rsidRDefault="00014D8D" w:rsidP="00014D8D">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E3695B1"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F195D8D" w14:textId="77777777" w:rsidR="00014D8D" w:rsidRPr="00014D8D" w:rsidRDefault="00014D8D" w:rsidP="00014D8D">
            <w:pPr>
              <w:autoSpaceDE w:val="0"/>
              <w:autoSpaceDN w:val="0"/>
              <w:adjustRightInd w:val="0"/>
              <w:rPr>
                <w:rFonts w:ascii="CoHeadline-Regular" w:hAnsi="CoHeadline-Regular"/>
              </w:rPr>
            </w:pPr>
          </w:p>
        </w:tc>
      </w:tr>
      <w:tr w:rsidR="00014D8D" w:rsidRPr="00014D8D" w14:paraId="25CC06E3"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680C14"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0A410FE"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1.785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12C9CD1"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788CEC6"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1.980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6715B64"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34C01EF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30FA19"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Supl. quarto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4F75D6F"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615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0C848B0"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E9947D9"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810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9664DB7"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10A1948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703654"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Supl. 8 almoços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0E11D7D"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735309C"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E968F3D"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165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101E457"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4B1ECA6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CBDE5B" w14:textId="77777777" w:rsidR="00014D8D" w:rsidRPr="00014D8D" w:rsidRDefault="00014D8D" w:rsidP="00014D8D">
            <w:pPr>
              <w:autoSpaceDE w:val="0"/>
              <w:autoSpaceDN w:val="0"/>
              <w:adjustRightInd w:val="0"/>
              <w:textAlignment w:val="center"/>
              <w:rPr>
                <w:rFonts w:ascii="Router-Medium" w:hAnsi="Router-Medium" w:cs="Router-Medium"/>
                <w:color w:val="000000"/>
                <w:spacing w:val="-3"/>
                <w:w w:val="90"/>
                <w:sz w:val="16"/>
                <w:szCs w:val="16"/>
              </w:rPr>
            </w:pPr>
            <w:r w:rsidRPr="00014D8D">
              <w:rPr>
                <w:rFonts w:ascii="Router-Medium" w:hAnsi="Router-Medium" w:cs="Router-Medium"/>
                <w:color w:val="000000"/>
                <w:w w:val="90"/>
                <w:sz w:val="16"/>
                <w:szCs w:val="16"/>
              </w:rPr>
              <w:t>De 21/Set/2025 a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51DFE56"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AB2E257" w14:textId="77777777" w:rsidR="00014D8D" w:rsidRPr="00014D8D" w:rsidRDefault="00014D8D" w:rsidP="00014D8D">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BA1E6D2"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D20B724" w14:textId="77777777" w:rsidR="00014D8D" w:rsidRPr="00014D8D" w:rsidRDefault="00014D8D" w:rsidP="00014D8D">
            <w:pPr>
              <w:autoSpaceDE w:val="0"/>
              <w:autoSpaceDN w:val="0"/>
              <w:adjustRightInd w:val="0"/>
              <w:rPr>
                <w:rFonts w:ascii="CoHeadline-Regular" w:hAnsi="CoHeadline-Regular"/>
              </w:rPr>
            </w:pPr>
          </w:p>
        </w:tc>
      </w:tr>
      <w:tr w:rsidR="00014D8D" w:rsidRPr="00014D8D" w14:paraId="1D1A9261"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47A197"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20F0556"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2.075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54C61DF"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E53999A"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2.335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83890DF"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4BF1EC70"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6E6523"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Supl. quarto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92AB7A5"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845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6D41D2B"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26FC780"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1.140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5453AEB"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31E1A79D"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085ED4"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Supl. 8 almoços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B2AB233"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003176F"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1A6CD0D"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7152963"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7820573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E7F40C" w14:textId="77777777" w:rsidR="00014D8D" w:rsidRPr="00014D8D" w:rsidRDefault="00014D8D" w:rsidP="00014D8D">
            <w:pPr>
              <w:autoSpaceDE w:val="0"/>
              <w:autoSpaceDN w:val="0"/>
              <w:adjustRightInd w:val="0"/>
              <w:textAlignment w:val="center"/>
              <w:rPr>
                <w:rFonts w:ascii="Router-Medium" w:hAnsi="Router-Medium" w:cs="Router-Medium"/>
                <w:color w:val="000000"/>
                <w:spacing w:val="-3"/>
                <w:w w:val="90"/>
                <w:sz w:val="16"/>
                <w:szCs w:val="16"/>
              </w:rPr>
            </w:pPr>
            <w:r w:rsidRPr="00014D8D">
              <w:rPr>
                <w:rFonts w:ascii="Router-Medium" w:hAnsi="Router-Medium" w:cs="Router-Medium"/>
                <w:color w:val="000000"/>
                <w:spacing w:val="-3"/>
                <w:w w:val="90"/>
                <w:sz w:val="16"/>
                <w:szCs w:val="16"/>
              </w:rPr>
              <w:t>Suplementos Obrigatórios: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58A4B2C"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572B685" w14:textId="77777777" w:rsidR="00014D8D" w:rsidRPr="00014D8D" w:rsidRDefault="00014D8D" w:rsidP="00014D8D">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CD0D67E" w14:textId="77777777" w:rsidR="00014D8D" w:rsidRPr="00014D8D" w:rsidRDefault="00014D8D" w:rsidP="00014D8D">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2C1993C" w14:textId="77777777" w:rsidR="00014D8D" w:rsidRPr="00014D8D" w:rsidRDefault="00014D8D" w:rsidP="00014D8D">
            <w:pPr>
              <w:autoSpaceDE w:val="0"/>
              <w:autoSpaceDN w:val="0"/>
              <w:adjustRightInd w:val="0"/>
              <w:rPr>
                <w:rFonts w:ascii="CoHeadline-Regular" w:hAnsi="CoHeadline-Regular"/>
              </w:rPr>
            </w:pPr>
          </w:p>
        </w:tc>
      </w:tr>
      <w:tr w:rsidR="00014D8D" w:rsidRPr="00014D8D" w14:paraId="4A8E7E0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E5FE1"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 xml:space="preserve">Jantar de Natal </w:t>
            </w:r>
          </w:p>
          <w:p w14:paraId="2170E320"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(saídas de 16 a 24 de Dezembro)</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2C618CC"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4B1F93E"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AB37CAB"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2C27EFD"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56965A2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86F098"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Jantar de Réveillon</w:t>
            </w:r>
          </w:p>
          <w:p w14:paraId="6EC8EDAE" w14:textId="77777777" w:rsidR="00014D8D" w:rsidRPr="00014D8D" w:rsidRDefault="00014D8D" w:rsidP="00014D8D">
            <w:pPr>
              <w:tabs>
                <w:tab w:val="right" w:leader="dot" w:pos="2740"/>
              </w:tabs>
              <w:autoSpaceDE w:val="0"/>
              <w:autoSpaceDN w:val="0"/>
              <w:adjustRightInd w:val="0"/>
              <w:textAlignment w:val="center"/>
              <w:rPr>
                <w:rFonts w:ascii="Router-Book" w:hAnsi="Router-Book" w:cs="Router-Book"/>
                <w:color w:val="000000"/>
                <w:w w:val="90"/>
                <w:sz w:val="16"/>
                <w:szCs w:val="16"/>
              </w:rPr>
            </w:pPr>
            <w:r w:rsidRPr="00014D8D">
              <w:rPr>
                <w:rFonts w:ascii="Router-Book" w:hAnsi="Router-Book" w:cs="Router-Book"/>
                <w:color w:val="000000"/>
                <w:w w:val="90"/>
                <w:sz w:val="16"/>
                <w:szCs w:val="16"/>
              </w:rPr>
              <w:t>(saídas de 23 a 31 de Dezembro)</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D530CB8"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61BC6E2"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2A9B659" w14:textId="77777777" w:rsidR="00014D8D" w:rsidRPr="00014D8D" w:rsidRDefault="00014D8D" w:rsidP="00014D8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3C563E6" w14:textId="77777777" w:rsidR="00014D8D" w:rsidRPr="00014D8D" w:rsidRDefault="00014D8D" w:rsidP="00014D8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14D8D">
              <w:rPr>
                <w:rFonts w:ascii="SourceSansRoman_350.000wght_0it" w:hAnsi="SourceSansRoman_350.000wght_0it" w:cs="SourceSansRoman_350.000wght_0it"/>
                <w:color w:val="000000"/>
                <w:spacing w:val="5"/>
                <w:sz w:val="16"/>
                <w:szCs w:val="16"/>
              </w:rPr>
              <w:t>$</w:t>
            </w:r>
          </w:p>
        </w:tc>
      </w:tr>
      <w:tr w:rsidR="00014D8D" w:rsidRPr="00014D8D" w14:paraId="58D0FD43"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0D5DB6" w14:textId="77777777" w:rsidR="00014D8D" w:rsidRPr="00014D8D" w:rsidRDefault="00014D8D" w:rsidP="00014D8D">
            <w:pPr>
              <w:autoSpaceDE w:val="0"/>
              <w:autoSpaceDN w:val="0"/>
              <w:adjustRightInd w:val="0"/>
              <w:jc w:val="both"/>
              <w:textAlignment w:val="center"/>
              <w:rPr>
                <w:rFonts w:ascii="Router-Book" w:hAnsi="Router-Book" w:cs="Router-Book"/>
                <w:color w:val="000000"/>
                <w:w w:val="90"/>
                <w:sz w:val="14"/>
                <w:szCs w:val="14"/>
                <w:lang w:val="pt-BR"/>
              </w:rPr>
            </w:pPr>
            <w:r w:rsidRPr="00014D8D">
              <w:rPr>
                <w:rFonts w:ascii="Router-Bold" w:hAnsi="Router-Bold" w:cs="Router-Bold"/>
                <w:b/>
                <w:bCs/>
                <w:color w:val="000000"/>
                <w:w w:val="90"/>
                <w:sz w:val="14"/>
                <w:szCs w:val="14"/>
                <w:lang w:val="pt-BR"/>
              </w:rPr>
              <w:t xml:space="preserve">Nota: </w:t>
            </w:r>
            <w:r w:rsidRPr="00014D8D">
              <w:rPr>
                <w:rFonts w:ascii="Router-Book" w:hAnsi="Router-Book" w:cs="Router-Book"/>
                <w:color w:val="000000"/>
                <w:w w:val="90"/>
                <w:sz w:val="14"/>
                <w:szCs w:val="14"/>
                <w:lang w:val="pt-BR"/>
              </w:rPr>
              <w:t>Devido a feiras, eventos e casamentos, durante os meses de novembro e fevereiro, consulte preços especiais.</w:t>
            </w:r>
          </w:p>
        </w:tc>
      </w:tr>
    </w:tbl>
    <w:p w14:paraId="3C5B2C30" w14:textId="77777777" w:rsidR="00014D8D" w:rsidRPr="00014D8D" w:rsidRDefault="00014D8D" w:rsidP="00014D8D">
      <w:pPr>
        <w:tabs>
          <w:tab w:val="left" w:pos="1389"/>
        </w:tabs>
        <w:suppressAutoHyphens/>
        <w:autoSpaceDE w:val="0"/>
        <w:autoSpaceDN w:val="0"/>
        <w:adjustRightInd w:val="0"/>
        <w:spacing w:after="57"/>
        <w:textAlignment w:val="center"/>
        <w:rPr>
          <w:rFonts w:ascii="CoHeadline-Regular" w:hAnsi="CoHeadline-Regular" w:cs="CoHeadline-Regular"/>
          <w:color w:val="E6745E"/>
          <w:w w:val="90"/>
          <w:lang w:val="pt-BR"/>
        </w:rPr>
      </w:pPr>
    </w:p>
    <w:p w14:paraId="415E1842" w14:textId="3259A168" w:rsidR="0021700A" w:rsidRPr="004906BE" w:rsidRDefault="0021700A" w:rsidP="00014D8D">
      <w:pPr>
        <w:tabs>
          <w:tab w:val="left" w:pos="1389"/>
        </w:tabs>
        <w:suppressAutoHyphens/>
        <w:autoSpaceDE w:val="0"/>
        <w:autoSpaceDN w:val="0"/>
        <w:adjustRightInd w:val="0"/>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14D8D"/>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040F3"/>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C143E"/>
    <w:rsid w:val="00BD69F6"/>
    <w:rsid w:val="00CB6B4C"/>
    <w:rsid w:val="00CB7AD3"/>
    <w:rsid w:val="00CE10A0"/>
    <w:rsid w:val="00D110D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14D8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14D8D"/>
    <w:pPr>
      <w:widowControl/>
      <w:spacing w:line="230" w:lineRule="atLeast"/>
      <w:jc w:val="both"/>
    </w:pPr>
    <w:rPr>
      <w:rFonts w:ascii="Router-Book" w:hAnsi="Router-Book" w:cs="Router-Book"/>
      <w:spacing w:val="1"/>
      <w:w w:val="90"/>
      <w:sz w:val="16"/>
      <w:szCs w:val="16"/>
      <w:lang w:val="pt-BR"/>
    </w:rPr>
  </w:style>
  <w:style w:type="paragraph" w:customStyle="1" w:styleId="notaguionitinerario">
    <w:name w:val="nota guion (itinerario)"/>
    <w:basedOn w:val="Textoitinerario"/>
    <w:uiPriority w:val="99"/>
    <w:rsid w:val="00014D8D"/>
    <w:pPr>
      <w:spacing w:line="200" w:lineRule="atLeast"/>
      <w:ind w:left="113" w:hanging="113"/>
    </w:pPr>
    <w:rPr>
      <w:spacing w:val="0"/>
      <w:sz w:val="14"/>
      <w:szCs w:val="14"/>
    </w:rPr>
  </w:style>
  <w:style w:type="character" w:customStyle="1" w:styleId="negritanota">
    <w:name w:val="negrita nota"/>
    <w:uiPriority w:val="99"/>
    <w:rsid w:val="00014D8D"/>
    <w:rPr>
      <w:rFonts w:ascii="Router-Bold" w:hAnsi="Router-Bold" w:cs="Router-Bold"/>
      <w:b/>
      <w:bCs/>
    </w:rPr>
  </w:style>
  <w:style w:type="paragraph" w:customStyle="1" w:styleId="incluyeHoteles-Incluye">
    <w:name w:val="incluye (Hoteles-Incluye)"/>
    <w:basedOn w:val="Textoitinerario"/>
    <w:uiPriority w:val="99"/>
    <w:rsid w:val="00014D8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14D8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14D8D"/>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014D8D"/>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014D8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014D8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14D8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014D8D"/>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1360</Words>
  <Characters>7482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2024-11-12T10:36:00Z</dcterms:modified>
</cp:coreProperties>
</file>