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CCCBE" w14:textId="77777777" w:rsidR="006E455E" w:rsidRPr="006E455E" w:rsidRDefault="006E455E" w:rsidP="006E455E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6E455E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Galicia y Norte de Portugal</w:t>
      </w:r>
    </w:p>
    <w:p w14:paraId="6538C641" w14:textId="77777777" w:rsidR="006E455E" w:rsidRDefault="006E455E" w:rsidP="006E455E">
      <w:pPr>
        <w:pStyle w:val="codigocabecera"/>
        <w:jc w:val="left"/>
      </w:pPr>
      <w:r>
        <w:t>U-2619</w:t>
      </w:r>
    </w:p>
    <w:p w14:paraId="48887611" w14:textId="5AD770F2" w:rsidR="00957DB7" w:rsidRDefault="006E455E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748B53C" w14:textId="77777777" w:rsidR="006E455E" w:rsidRDefault="00957DB7" w:rsidP="006E455E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E455E">
        <w:t>Oviedo</w:t>
      </w:r>
      <w:proofErr w:type="gramEnd"/>
      <w:r w:rsidR="006E455E">
        <w:t xml:space="preserve"> 1. La Coruña 1. Santiago 1. Oporto 2</w:t>
      </w:r>
    </w:p>
    <w:p w14:paraId="1899E14E" w14:textId="7B5D8D18" w:rsidR="0085440A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15204BEE" w14:textId="77777777" w:rsidR="006E455E" w:rsidRPr="006E455E" w:rsidRDefault="006E455E" w:rsidP="006E455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</w:t>
      </w:r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1º (</w:t>
      </w:r>
      <w:proofErr w:type="gramStart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Martes</w:t>
      </w:r>
      <w:proofErr w:type="gramEnd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MADRID-LEON-OVIEDO (446 km)</w:t>
      </w:r>
    </w:p>
    <w:p w14:paraId="130DA542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nuestra terminal a las 08:00 </w:t>
      </w:r>
      <w:proofErr w:type="spellStart"/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hacia León. Tiempo libre para visitar algunos de los edificios más emblemáticos como la catedral gótica, con las vidrieras más hermosas de Europa, la Colegiata de San Isidoro y/o la fachada del Hostal San Marcos de estilo plateresco. Continuación a Oviedo. </w:t>
      </w: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0D898682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FF9DF2C" w14:textId="77777777" w:rsidR="006E455E" w:rsidRPr="006E455E" w:rsidRDefault="006E455E" w:rsidP="006E455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</w:t>
      </w:r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2º (</w:t>
      </w:r>
      <w:proofErr w:type="gramStart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Miércoles</w:t>
      </w:r>
      <w:proofErr w:type="gramEnd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OVIEDO-LA CORUÑA (295 km)</w:t>
      </w:r>
    </w:p>
    <w:p w14:paraId="5FF392CB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Desayuno. </w:t>
      </w:r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hacia la Comunidad de Galicia para llegar a la señorial ciudad de La Coruña. Breve panorámica de la ciudad. Por la tarde excursión opcional por las Rías Altas por los típicos pueblos de Pontedeume, Betanzos, etc. </w:t>
      </w: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1E5360AC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CA016B8" w14:textId="078B18B2" w:rsidR="006E455E" w:rsidRPr="006E455E" w:rsidRDefault="006E455E" w:rsidP="006E455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</w:t>
      </w:r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3º (</w:t>
      </w:r>
      <w:proofErr w:type="gramStart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Jueves</w:t>
      </w:r>
      <w:proofErr w:type="gramEnd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LA CORUÑA-SANTIAGO DE COMPOSTELA (75 km)</w:t>
      </w:r>
    </w:p>
    <w:p w14:paraId="149467D7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1C60522A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63CCB6F" w14:textId="77777777" w:rsidR="006E455E" w:rsidRPr="006E455E" w:rsidRDefault="006E455E" w:rsidP="006E455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</w:t>
      </w:r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4º (</w:t>
      </w:r>
      <w:proofErr w:type="gramStart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Viernes</w:t>
      </w:r>
      <w:proofErr w:type="gramEnd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SANTIAGO-RIAS BAJAS-VIGO-OPORTO (240 km)</w:t>
      </w:r>
    </w:p>
    <w:p w14:paraId="55552150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rio Miño, que hace frontera entre España y Portugal, disfrutaremos de las bellas tierras de </w:t>
      </w:r>
      <w:proofErr w:type="spellStart"/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Minho</w:t>
      </w:r>
      <w:proofErr w:type="spellEnd"/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hasta llegar a Oporto. </w:t>
      </w: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Alojamiento.</w:t>
      </w:r>
    </w:p>
    <w:p w14:paraId="3DEBD88C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BDF4E93" w14:textId="77777777" w:rsidR="006E455E" w:rsidRPr="006E455E" w:rsidRDefault="006E455E" w:rsidP="006E455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</w:t>
      </w:r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5º (</w:t>
      </w:r>
      <w:proofErr w:type="gramStart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Sábado</w:t>
      </w:r>
      <w:proofErr w:type="gramEnd"/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) OPORTO</w:t>
      </w:r>
    </w:p>
    <w:p w14:paraId="60D61D77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Alojamiento y desayuno. </w:t>
      </w:r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rio Duero. </w:t>
      </w:r>
    </w:p>
    <w:p w14:paraId="113543B0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372682A" w14:textId="77777777" w:rsidR="006E455E" w:rsidRPr="006E455E" w:rsidRDefault="006E455E" w:rsidP="006E455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D41217"/>
          <w:spacing w:val="-2"/>
          <w:w w:val="90"/>
          <w:sz w:val="16"/>
          <w:szCs w:val="16"/>
        </w:rPr>
        <w:t xml:space="preserve">Día </w:t>
      </w:r>
      <w:r w:rsidRPr="006E455E">
        <w:rPr>
          <w:rFonts w:ascii="Router-Bold" w:hAnsi="Router-Bold" w:cs="Router-Bold"/>
          <w:b/>
          <w:bCs/>
          <w:color w:val="D41217"/>
          <w:spacing w:val="-3"/>
          <w:w w:val="90"/>
          <w:sz w:val="16"/>
          <w:szCs w:val="16"/>
        </w:rPr>
        <w:t>6º (Domingo) OPORTO-SALAMANCA-MADRID (566 km)</w:t>
      </w:r>
    </w:p>
    <w:p w14:paraId="1712FA10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6E455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</w:t>
      </w:r>
      <w:r w:rsidRPr="006E455E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servicios.</w:t>
      </w:r>
    </w:p>
    <w:p w14:paraId="70A3DA6D" w14:textId="77777777" w:rsidR="006E455E" w:rsidRPr="004906BE" w:rsidRDefault="006E455E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5A4247C1" w14:textId="77777777" w:rsidR="006E455E" w:rsidRPr="006E455E" w:rsidRDefault="006E455E" w:rsidP="006E455E">
      <w:pPr>
        <w:pStyle w:val="cabecerasalidasHoteles-Incluye"/>
        <w:rPr>
          <w:b/>
          <w:bCs/>
          <w:color w:val="DC1D15"/>
        </w:rPr>
      </w:pPr>
      <w:r w:rsidRPr="006E455E">
        <w:rPr>
          <w:b/>
          <w:bCs/>
          <w:color w:val="DC1D15"/>
        </w:rPr>
        <w:t>Salidas desde MADRID</w:t>
      </w:r>
    </w:p>
    <w:p w14:paraId="16079145" w14:textId="77777777" w:rsidR="006E455E" w:rsidRDefault="006E455E" w:rsidP="006E455E">
      <w:pPr>
        <w:pStyle w:val="cabecerasalidasHoteles-Incluye"/>
        <w:rPr>
          <w:color w:val="DC1D15"/>
        </w:rPr>
      </w:pPr>
      <w:r>
        <w:rPr>
          <w:color w:val="DC1D15"/>
        </w:rPr>
        <w:t>Martes</w:t>
      </w:r>
    </w:p>
    <w:p w14:paraId="415E1842" w14:textId="3B5CC57B" w:rsidR="0021700A" w:rsidRDefault="006E455E" w:rsidP="006E455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25/Marzo al 28/Octubre/2025)</w:t>
      </w:r>
    </w:p>
    <w:p w14:paraId="60DC5878" w14:textId="77777777" w:rsidR="006E455E" w:rsidRDefault="006E455E" w:rsidP="006E455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</w:p>
    <w:p w14:paraId="6FBED541" w14:textId="684E4A00" w:rsidR="006E455E" w:rsidRPr="006E455E" w:rsidRDefault="006E455E" w:rsidP="006E455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>
        <w:rPr>
          <w:rFonts w:ascii="CoHeadline-Regular" w:hAnsi="CoHeadline-Regular" w:cs="CoHeadline-Regular"/>
          <w:color w:val="DC1D15"/>
          <w:w w:val="90"/>
        </w:rPr>
        <w:t xml:space="preserve">VPT </w:t>
      </w:r>
      <w:r w:rsidRPr="006E455E">
        <w:rPr>
          <w:rFonts w:ascii="CoHeadline-Regular" w:hAnsi="CoHeadline-Regular" w:cs="CoHeadline-Regular"/>
          <w:color w:val="DC1D15"/>
          <w:w w:val="90"/>
        </w:rPr>
        <w:t>Incluye</w:t>
      </w:r>
    </w:p>
    <w:p w14:paraId="2E5A2504" w14:textId="77777777" w:rsidR="006E455E" w:rsidRDefault="006E455E" w:rsidP="006E455E">
      <w:pPr>
        <w:pStyle w:val="incluyeHoteles-Incluye"/>
      </w:pPr>
      <w:r>
        <w:t>•</w:t>
      </w:r>
      <w:r>
        <w:tab/>
        <w:t>Autocar de lujo con WI-FI, gratuito.</w:t>
      </w:r>
    </w:p>
    <w:p w14:paraId="534AE737" w14:textId="77777777" w:rsidR="006E455E" w:rsidRDefault="006E455E" w:rsidP="006E455E">
      <w:pPr>
        <w:pStyle w:val="incluyeHoteles-Incluye"/>
      </w:pPr>
      <w:r>
        <w:t>•</w:t>
      </w:r>
      <w:r>
        <w:tab/>
        <w:t>Guía acompañante.</w:t>
      </w:r>
    </w:p>
    <w:p w14:paraId="7B94FDDF" w14:textId="77777777" w:rsidR="006E455E" w:rsidRDefault="006E455E" w:rsidP="006E455E">
      <w:pPr>
        <w:pStyle w:val="incluyeHoteles-Incluye"/>
      </w:pPr>
      <w:r>
        <w:t>•</w:t>
      </w:r>
      <w:r>
        <w:tab/>
        <w:t>Visita con guía local en Santiago y Oporto.</w:t>
      </w:r>
    </w:p>
    <w:p w14:paraId="1DDC4C80" w14:textId="77777777" w:rsidR="006E455E" w:rsidRDefault="006E455E" w:rsidP="006E455E">
      <w:pPr>
        <w:pStyle w:val="incluyeHoteles-Incluye"/>
      </w:pPr>
      <w:r>
        <w:t>•</w:t>
      </w:r>
      <w:r>
        <w:tab/>
        <w:t>Desayuno buffet diario.</w:t>
      </w:r>
    </w:p>
    <w:p w14:paraId="276F80FA" w14:textId="77777777" w:rsidR="006E455E" w:rsidRDefault="006E455E" w:rsidP="006E455E">
      <w:pPr>
        <w:pStyle w:val="incluyeHoteles-Incluye"/>
      </w:pPr>
      <w:r>
        <w:t>•</w:t>
      </w:r>
      <w:r>
        <w:tab/>
        <w:t>3 cenas.</w:t>
      </w:r>
    </w:p>
    <w:p w14:paraId="7BB3AC51" w14:textId="77777777" w:rsidR="006E455E" w:rsidRDefault="006E455E" w:rsidP="006E455E">
      <w:pPr>
        <w:pStyle w:val="incluyeHoteles-Incluye"/>
      </w:pPr>
      <w:r>
        <w:t>•</w:t>
      </w:r>
      <w:r>
        <w:tab/>
        <w:t>Seguro turístico.</w:t>
      </w:r>
    </w:p>
    <w:p w14:paraId="36E693CA" w14:textId="77777777" w:rsidR="006E455E" w:rsidRDefault="006E455E" w:rsidP="006E455E">
      <w:pPr>
        <w:pStyle w:val="incluyeHoteles-Incluye"/>
      </w:pPr>
      <w:r>
        <w:t>•</w:t>
      </w:r>
      <w:r>
        <w:tab/>
        <w:t>Visita a una bodega con degustación de vino.</w:t>
      </w:r>
    </w:p>
    <w:p w14:paraId="46C089AB" w14:textId="77777777" w:rsidR="006E455E" w:rsidRDefault="006E455E" w:rsidP="006E455E">
      <w:pPr>
        <w:pStyle w:val="incluyeHoteles-Incluye"/>
      </w:pPr>
      <w:r>
        <w:t>•</w:t>
      </w:r>
      <w:r>
        <w:tab/>
        <w:t>Tasa Municipal en Oporto.</w:t>
      </w:r>
    </w:p>
    <w:p w14:paraId="5BCA0C8C" w14:textId="77777777" w:rsidR="006E455E" w:rsidRDefault="006E455E" w:rsidP="006E455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5776F110" w14:textId="77777777" w:rsidR="006E455E" w:rsidRPr="006E455E" w:rsidRDefault="006E455E" w:rsidP="006E455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6E455E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6E455E" w:rsidRPr="006E455E" w14:paraId="3EBA07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1020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AD426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E455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96767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E455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0E40F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E455E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E455E" w:rsidRPr="006E455E" w14:paraId="5B874A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94E3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7C04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</w:t>
            </w:r>
            <w:proofErr w:type="spellEnd"/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7E19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E455E" w:rsidRPr="006E455E" w14:paraId="616CD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4B7CE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La Coruña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4940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Coruña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32059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E455E" w:rsidRPr="006E455E" w14:paraId="48D0EAE6" w14:textId="77777777" w:rsidTr="006E4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EA24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A1E4E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Oca Puerta del Camino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44CA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E455E" w:rsidRPr="006E455E" w14:paraId="2542D80B" w14:textId="77777777" w:rsidTr="006E4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5A97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Oporto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0EF4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Holiday </w:t>
            </w:r>
            <w:proofErr w:type="spellStart"/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Inn</w:t>
            </w:r>
            <w:proofErr w:type="spellEnd"/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Porto Gaia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A4DAE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1066D615" w14:textId="77777777" w:rsidR="006E455E" w:rsidRPr="006E455E" w:rsidRDefault="006E455E" w:rsidP="006E455E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E455E" w:rsidRPr="006E455E" w14:paraId="58A5C5A6" w14:textId="77777777" w:rsidTr="006E4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FA8F6" w14:textId="77777777" w:rsidR="006E455E" w:rsidRPr="006E455E" w:rsidRDefault="006E455E" w:rsidP="006E455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6E455E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1E471" w14:textId="77777777" w:rsidR="006E455E" w:rsidRPr="006E455E" w:rsidRDefault="006E455E" w:rsidP="006E455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E455E" w:rsidRPr="006E455E" w14:paraId="293F19C7" w14:textId="77777777" w:rsidTr="006E4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6238" w14:textId="77777777" w:rsidR="006E455E" w:rsidRPr="006E455E" w:rsidRDefault="006E455E" w:rsidP="006E455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0F449" w14:textId="77777777" w:rsidR="006E455E" w:rsidRPr="006E455E" w:rsidRDefault="006E455E" w:rsidP="006E455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458443F" w14:textId="77777777" w:rsidR="006E455E" w:rsidRPr="006E455E" w:rsidRDefault="006E455E" w:rsidP="006E455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E455E" w:rsidRPr="006E455E" w14:paraId="224ECE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CCA88D" w14:textId="77777777" w:rsidR="006E455E" w:rsidRPr="006E455E" w:rsidRDefault="006E455E" w:rsidP="006E455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6B3171" w14:textId="77777777" w:rsidR="006E455E" w:rsidRPr="006E455E" w:rsidRDefault="006E455E" w:rsidP="006E455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E455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549E6F" w14:textId="77777777" w:rsidR="006E455E" w:rsidRPr="006E455E" w:rsidRDefault="006E455E" w:rsidP="006E455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E455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E455E" w:rsidRPr="006E455E" w14:paraId="753FF4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5EB86D" w14:textId="77777777" w:rsidR="006E455E" w:rsidRPr="006E455E" w:rsidRDefault="006E455E" w:rsidP="006E455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E455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E455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E455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D6002C" w14:textId="77777777" w:rsidR="006E455E" w:rsidRPr="006E455E" w:rsidRDefault="006E455E" w:rsidP="006E455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E455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D151E8" w14:textId="77777777" w:rsidR="006E455E" w:rsidRPr="006E455E" w:rsidRDefault="006E455E" w:rsidP="006E455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E455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E455E" w:rsidRPr="006E455E" w14:paraId="2436D5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90889F" w14:textId="77777777" w:rsidR="006E455E" w:rsidRPr="006E455E" w:rsidRDefault="006E455E" w:rsidP="006E455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6E455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6E455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D61275" w14:textId="77777777" w:rsidR="006E455E" w:rsidRPr="006E455E" w:rsidRDefault="006E455E" w:rsidP="006E455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E455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8ECC0C" w14:textId="77777777" w:rsidR="006E455E" w:rsidRPr="006E455E" w:rsidRDefault="006E455E" w:rsidP="006E455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E455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43AE64A9" w14:textId="77777777" w:rsidR="006E455E" w:rsidRPr="004906BE" w:rsidRDefault="006E455E" w:rsidP="006E455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6E455E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6E455E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E455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E455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E455E"/>
    <w:pPr>
      <w:spacing w:after="0" w:line="240" w:lineRule="atLeast"/>
    </w:pPr>
    <w:rPr>
      <w:color w:val="16B3E8"/>
    </w:rPr>
  </w:style>
  <w:style w:type="paragraph" w:customStyle="1" w:styleId="incluyeHoteles-Incluye">
    <w:name w:val="incluye (Hoteles-Incluye)"/>
    <w:basedOn w:val="Textoitinerario"/>
    <w:uiPriority w:val="99"/>
    <w:rsid w:val="006E455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E455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E455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E455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E455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6E455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E455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2025-02-18T14:17:00Z</dcterms:modified>
</cp:coreProperties>
</file>