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D51F6" w14:textId="77777777" w:rsidR="008A14D7" w:rsidRPr="008A14D7" w:rsidRDefault="008A14D7" w:rsidP="008A14D7">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8A14D7">
        <w:rPr>
          <w:rFonts w:ascii="CoHeadline-Regular" w:hAnsi="CoHeadline-Regular" w:cs="CoHeadline-Regular"/>
          <w:color w:val="0075BE"/>
          <w:spacing w:val="4"/>
          <w:sz w:val="44"/>
          <w:szCs w:val="44"/>
        </w:rPr>
        <w:t>Aventura Americana</w:t>
      </w:r>
    </w:p>
    <w:p w14:paraId="2954C6B0" w14:textId="77777777" w:rsidR="0003375D" w:rsidRDefault="0003375D" w:rsidP="0003375D">
      <w:pPr>
        <w:pStyle w:val="codigocabecera"/>
        <w:jc w:val="left"/>
      </w:pPr>
      <w:r>
        <w:t>D-94119</w:t>
      </w:r>
    </w:p>
    <w:p w14:paraId="48887611" w14:textId="42C44ACE" w:rsidR="00957DB7" w:rsidRDefault="008A14D7" w:rsidP="008A14D7">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291C21D" w14:textId="77777777" w:rsidR="008A14D7" w:rsidRPr="008A14D7" w:rsidRDefault="00957DB7" w:rsidP="008A14D7">
      <w:pPr>
        <w:pStyle w:val="nochescabecera"/>
        <w:spacing w:line="228" w:lineRule="auto"/>
        <w:rPr>
          <w:lang w:val="en-US"/>
        </w:rPr>
      </w:pPr>
      <w:proofErr w:type="gramStart"/>
      <w:r>
        <w:rPr>
          <w:rFonts w:ascii="Router-Bold" w:hAnsi="Router-Bold" w:cs="Router-Bold"/>
          <w:b/>
          <w:bCs/>
          <w:spacing w:val="-5"/>
        </w:rPr>
        <w:t xml:space="preserve">NOCHES  </w:t>
      </w:r>
      <w:r w:rsidR="008A14D7">
        <w:t>Niagara</w:t>
      </w:r>
      <w:proofErr w:type="gramEnd"/>
      <w:r w:rsidR="008A14D7">
        <w:t xml:space="preserve"> Falls 1. </w:t>
      </w:r>
      <w:r w:rsidR="008A14D7" w:rsidRPr="008A14D7">
        <w:rPr>
          <w:lang w:val="en-US"/>
        </w:rPr>
        <w:t>New Jersey 1. Washington 1.</w:t>
      </w:r>
    </w:p>
    <w:p w14:paraId="1899E14E" w14:textId="2CD07694" w:rsidR="00957DB7" w:rsidRPr="008A14D7" w:rsidRDefault="00957DB7" w:rsidP="008A14D7">
      <w:pPr>
        <w:pStyle w:val="Ningnestilodeprrafo"/>
        <w:spacing w:line="228" w:lineRule="auto"/>
        <w:rPr>
          <w:rFonts w:ascii="CoHeadline-Bold" w:hAnsi="CoHeadline-Bold" w:cs="CoHeadline-Bold"/>
          <w:b/>
          <w:bCs/>
          <w:color w:val="F20700"/>
          <w:spacing w:val="2"/>
          <w:sz w:val="20"/>
          <w:szCs w:val="20"/>
          <w:lang w:val="en-US"/>
        </w:rPr>
      </w:pPr>
    </w:p>
    <w:p w14:paraId="0F862ABE" w14:textId="77777777" w:rsidR="008A14D7" w:rsidRPr="008A14D7" w:rsidRDefault="008A14D7" w:rsidP="008A14D7">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8A14D7">
        <w:rPr>
          <w:rFonts w:ascii="Router-Bold" w:hAnsi="Router-Bold" w:cs="Router-Bold"/>
          <w:b/>
          <w:bCs/>
          <w:color w:val="D41217"/>
          <w:w w:val="90"/>
          <w:sz w:val="16"/>
          <w:szCs w:val="16"/>
          <w:lang w:val="en-US"/>
        </w:rPr>
        <w:t>Día 1º NEW YORK – FINGER LAKES – NIAGARA FALLS</w:t>
      </w:r>
    </w:p>
    <w:p w14:paraId="292274CB"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A14D7">
        <w:rPr>
          <w:rFonts w:ascii="Router-Book" w:hAnsi="Router-Book" w:cs="Router-Book"/>
          <w:color w:val="000000"/>
          <w:spacing w:val="1"/>
          <w:w w:val="90"/>
          <w:sz w:val="16"/>
          <w:szCs w:val="16"/>
        </w:rPr>
        <w:t xml:space="preserve">Salida hacia el norte, pasando por la hermosa brecha Delaware en dirección al Parque Estatal de Watkins Glen, en el corazón de la región de </w:t>
      </w:r>
      <w:proofErr w:type="spellStart"/>
      <w:r w:rsidRPr="008A14D7">
        <w:rPr>
          <w:rFonts w:ascii="Router-Book" w:hAnsi="Router-Book" w:cs="Router-Book"/>
          <w:color w:val="000000"/>
          <w:spacing w:val="1"/>
          <w:w w:val="90"/>
          <w:sz w:val="16"/>
          <w:szCs w:val="16"/>
        </w:rPr>
        <w:t>Finger</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Lakes</w:t>
      </w:r>
      <w:proofErr w:type="spellEnd"/>
      <w:r w:rsidRPr="008A14D7">
        <w:rPr>
          <w:rFonts w:ascii="Router-Book" w:hAnsi="Router-Book" w:cs="Router-Book"/>
          <w:color w:val="000000"/>
          <w:spacing w:val="1"/>
          <w:w w:val="90"/>
          <w:sz w:val="16"/>
          <w:szCs w:val="16"/>
        </w:rPr>
        <w:t xml:space="preserve">. Caminata por el Cañón Watkins Glen para visitar sus impresionantes cataratas antes de continuar hacia las Cataratas del Niágara, pasando por el Lago Seneca. Llegada. (En invierno, la visita se reemplaza por la Catarata de </w:t>
      </w:r>
      <w:proofErr w:type="spellStart"/>
      <w:r w:rsidRPr="008A14D7">
        <w:rPr>
          <w:rFonts w:ascii="Router-Book" w:hAnsi="Router-Book" w:cs="Router-Book"/>
          <w:color w:val="000000"/>
          <w:spacing w:val="1"/>
          <w:w w:val="90"/>
          <w:sz w:val="16"/>
          <w:szCs w:val="16"/>
        </w:rPr>
        <w:t>Montour</w:t>
      </w:r>
      <w:proofErr w:type="spellEnd"/>
      <w:r w:rsidRPr="008A14D7">
        <w:rPr>
          <w:rFonts w:ascii="Router-Book" w:hAnsi="Router-Book" w:cs="Router-Book"/>
          <w:color w:val="000000"/>
          <w:spacing w:val="1"/>
          <w:w w:val="90"/>
          <w:sz w:val="16"/>
          <w:szCs w:val="16"/>
        </w:rPr>
        <w:t xml:space="preserve"> en lugar del Parque Estatal de Watkins Glen). Paseo por el lado estadounidense de las cataratas, incluyendo las Cataratas Americanas, la Isla de la Cabra y su isla gemela. Por la noche, disfrutaremos de la espectacular iluminación de las Cataratas del Niágara. </w:t>
      </w:r>
      <w:r w:rsidRPr="008A14D7">
        <w:rPr>
          <w:rFonts w:ascii="Router-Bold" w:hAnsi="Router-Bold" w:cs="Router-Bold"/>
          <w:b/>
          <w:bCs/>
          <w:color w:val="000000"/>
          <w:w w:val="90"/>
          <w:sz w:val="16"/>
          <w:szCs w:val="16"/>
        </w:rPr>
        <w:t>Alojamiento.</w:t>
      </w:r>
    </w:p>
    <w:p w14:paraId="29E76B4F"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2E0C8E31" w14:textId="77777777" w:rsidR="008A14D7" w:rsidRPr="008A14D7" w:rsidRDefault="008A14D7" w:rsidP="008A14D7">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A14D7">
        <w:rPr>
          <w:rFonts w:ascii="Router-Bold" w:hAnsi="Router-Bold" w:cs="Router-Bold"/>
          <w:b/>
          <w:bCs/>
          <w:color w:val="D41217"/>
          <w:w w:val="90"/>
          <w:sz w:val="16"/>
          <w:szCs w:val="16"/>
        </w:rPr>
        <w:t>Día 2º NIAGARA FALLS – NEW JERSEY</w:t>
      </w:r>
    </w:p>
    <w:p w14:paraId="32B7B522"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r w:rsidRPr="008A14D7">
        <w:rPr>
          <w:rFonts w:ascii="Router-Bold" w:hAnsi="Router-Bold" w:cs="Router-Bold"/>
          <w:b/>
          <w:bCs/>
          <w:color w:val="000000"/>
          <w:w w:val="90"/>
          <w:sz w:val="16"/>
          <w:szCs w:val="16"/>
        </w:rPr>
        <w:t>Desayuno</w:t>
      </w:r>
      <w:r w:rsidRPr="008A14D7">
        <w:rPr>
          <w:rFonts w:ascii="Router-Book" w:hAnsi="Router-Book" w:cs="Router-Book"/>
          <w:color w:val="000000"/>
          <w:spacing w:val="1"/>
          <w:w w:val="90"/>
          <w:sz w:val="16"/>
          <w:szCs w:val="16"/>
        </w:rPr>
        <w:t xml:space="preserve">. Al salir, escucharemos el estruendoso sonido del agua de las Cataratas del Niágara. Observaremos la majestuosa caída desde las Cataratas </w:t>
      </w:r>
      <w:proofErr w:type="spellStart"/>
      <w:r w:rsidRPr="008A14D7">
        <w:rPr>
          <w:rFonts w:ascii="Router-Book" w:hAnsi="Router-Book" w:cs="Router-Book"/>
          <w:color w:val="000000"/>
          <w:spacing w:val="1"/>
          <w:w w:val="90"/>
          <w:sz w:val="16"/>
          <w:szCs w:val="16"/>
        </w:rPr>
        <w:t>Horseshoe</w:t>
      </w:r>
      <w:proofErr w:type="spellEnd"/>
      <w:r w:rsidRPr="008A14D7">
        <w:rPr>
          <w:rFonts w:ascii="Router-Book" w:hAnsi="Router-Book" w:cs="Router-Book"/>
          <w:color w:val="000000"/>
          <w:spacing w:val="1"/>
          <w:w w:val="90"/>
          <w:sz w:val="16"/>
          <w:szCs w:val="16"/>
        </w:rPr>
        <w:t xml:space="preserve"> y sentiremos su fuerza a bordo del </w:t>
      </w:r>
      <w:proofErr w:type="spellStart"/>
      <w:r w:rsidRPr="008A14D7">
        <w:rPr>
          <w:rFonts w:ascii="Router-Book" w:hAnsi="Router-Book" w:cs="Router-Book"/>
          <w:color w:val="000000"/>
          <w:spacing w:val="1"/>
          <w:w w:val="90"/>
          <w:sz w:val="16"/>
          <w:szCs w:val="16"/>
        </w:rPr>
        <w:t>Maid</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of</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the</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Mist</w:t>
      </w:r>
      <w:proofErr w:type="spellEnd"/>
      <w:r w:rsidRPr="008A14D7">
        <w:rPr>
          <w:rFonts w:ascii="Router-Book" w:hAnsi="Router-Book" w:cs="Router-Book"/>
          <w:color w:val="000000"/>
          <w:spacing w:val="1"/>
          <w:w w:val="90"/>
          <w:sz w:val="16"/>
          <w:szCs w:val="16"/>
        </w:rPr>
        <w:t xml:space="preserve"> (de </w:t>
      </w:r>
      <w:proofErr w:type="gramStart"/>
      <w:r w:rsidRPr="008A14D7">
        <w:rPr>
          <w:rFonts w:ascii="Router-Book" w:hAnsi="Router-Book" w:cs="Router-Book"/>
          <w:color w:val="000000"/>
          <w:spacing w:val="1"/>
          <w:w w:val="90"/>
          <w:sz w:val="16"/>
          <w:szCs w:val="16"/>
        </w:rPr>
        <w:t>Mayo</w:t>
      </w:r>
      <w:proofErr w:type="gramEnd"/>
      <w:r w:rsidRPr="008A14D7">
        <w:rPr>
          <w:rFonts w:ascii="Router-Book" w:hAnsi="Router-Book" w:cs="Router-Book"/>
          <w:color w:val="000000"/>
          <w:spacing w:val="1"/>
          <w:w w:val="90"/>
          <w:sz w:val="16"/>
          <w:szCs w:val="16"/>
        </w:rPr>
        <w:t xml:space="preserve"> a Octubre). Durante el invierno, cuando el </w:t>
      </w:r>
      <w:proofErr w:type="spellStart"/>
      <w:r w:rsidRPr="008A14D7">
        <w:rPr>
          <w:rFonts w:ascii="Router-Book" w:hAnsi="Router-Book" w:cs="Router-Book"/>
          <w:color w:val="000000"/>
          <w:spacing w:val="1"/>
          <w:w w:val="90"/>
          <w:sz w:val="16"/>
          <w:szCs w:val="16"/>
        </w:rPr>
        <w:t>Maid</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of</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the</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Mist</w:t>
      </w:r>
      <w:proofErr w:type="spellEnd"/>
      <w:r w:rsidRPr="008A14D7">
        <w:rPr>
          <w:rFonts w:ascii="Router-Book" w:hAnsi="Router-Book" w:cs="Router-Book"/>
          <w:color w:val="000000"/>
          <w:spacing w:val="1"/>
          <w:w w:val="90"/>
          <w:sz w:val="16"/>
          <w:szCs w:val="16"/>
        </w:rPr>
        <w:t xml:space="preserve"> no está en funcionamiento, realizaremos un recorrido por la Central Hidroeléctrica </w:t>
      </w:r>
      <w:proofErr w:type="spellStart"/>
      <w:r w:rsidRPr="008A14D7">
        <w:rPr>
          <w:rFonts w:ascii="Router-Book" w:hAnsi="Router-Book" w:cs="Router-Book"/>
          <w:color w:val="000000"/>
          <w:spacing w:val="1"/>
          <w:w w:val="90"/>
          <w:sz w:val="16"/>
          <w:szCs w:val="16"/>
        </w:rPr>
        <w:t>Power</w:t>
      </w:r>
      <w:proofErr w:type="spellEnd"/>
      <w:r w:rsidRPr="008A14D7">
        <w:rPr>
          <w:rFonts w:ascii="Router-Book" w:hAnsi="Router-Book" w:cs="Router-Book"/>
          <w:color w:val="000000"/>
          <w:spacing w:val="1"/>
          <w:w w:val="90"/>
          <w:sz w:val="16"/>
          <w:szCs w:val="16"/>
        </w:rPr>
        <w:t xml:space="preserve"> Vista, junto con una visita a la Cueva de los Vientos. Al mediodía, partiremos hacia el sur con destino al estado de Nueva York, donde realizaremos una excursión de compras en uno de los Outlets más grandes, con descuentos en tiendas de marca y diseñadores. </w:t>
      </w:r>
      <w:proofErr w:type="spellStart"/>
      <w:r w:rsidRPr="008A14D7">
        <w:rPr>
          <w:rFonts w:ascii="Router-Book" w:hAnsi="Router-Book" w:cs="Router-Book"/>
          <w:color w:val="000000"/>
          <w:spacing w:val="1"/>
          <w:w w:val="90"/>
          <w:sz w:val="16"/>
          <w:szCs w:val="16"/>
          <w:lang w:val="en-US"/>
        </w:rPr>
        <w:t>Llegada</w:t>
      </w:r>
      <w:proofErr w:type="spellEnd"/>
      <w:r w:rsidRPr="008A14D7">
        <w:rPr>
          <w:rFonts w:ascii="Router-Book" w:hAnsi="Router-Book" w:cs="Router-Book"/>
          <w:color w:val="000000"/>
          <w:spacing w:val="1"/>
          <w:w w:val="90"/>
          <w:sz w:val="16"/>
          <w:szCs w:val="16"/>
          <w:lang w:val="en-US"/>
        </w:rPr>
        <w:t xml:space="preserve"> a New Jersey. </w:t>
      </w:r>
      <w:proofErr w:type="spellStart"/>
      <w:r w:rsidRPr="008A14D7">
        <w:rPr>
          <w:rFonts w:ascii="Router-Bold" w:hAnsi="Router-Bold" w:cs="Router-Bold"/>
          <w:b/>
          <w:bCs/>
          <w:color w:val="000000"/>
          <w:w w:val="90"/>
          <w:sz w:val="16"/>
          <w:szCs w:val="16"/>
          <w:lang w:val="en-US"/>
        </w:rPr>
        <w:t>Alojamiento</w:t>
      </w:r>
      <w:proofErr w:type="spellEnd"/>
      <w:r w:rsidRPr="008A14D7">
        <w:rPr>
          <w:rFonts w:ascii="Router-Bold" w:hAnsi="Router-Bold" w:cs="Router-Bold"/>
          <w:b/>
          <w:bCs/>
          <w:color w:val="000000"/>
          <w:w w:val="90"/>
          <w:sz w:val="16"/>
          <w:szCs w:val="16"/>
          <w:lang w:val="en-US"/>
        </w:rPr>
        <w:t>.</w:t>
      </w:r>
    </w:p>
    <w:p w14:paraId="4CACB031"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p>
    <w:p w14:paraId="17F035A6" w14:textId="77777777" w:rsidR="008A14D7" w:rsidRPr="008A14D7" w:rsidRDefault="008A14D7" w:rsidP="008A14D7">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8A14D7">
        <w:rPr>
          <w:rFonts w:ascii="Router-Bold" w:hAnsi="Router-Bold" w:cs="Router-Bold"/>
          <w:b/>
          <w:bCs/>
          <w:color w:val="D41217"/>
          <w:w w:val="90"/>
          <w:sz w:val="16"/>
          <w:szCs w:val="16"/>
          <w:lang w:val="en-US"/>
        </w:rPr>
        <w:t>Día 3º NEW JERSEY – PHILADELPHIA – WASHINGTON</w:t>
      </w:r>
    </w:p>
    <w:p w14:paraId="7546DFB8"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A14D7">
        <w:rPr>
          <w:rFonts w:ascii="Router-Bold" w:hAnsi="Router-Bold" w:cs="Router-Bold"/>
          <w:b/>
          <w:bCs/>
          <w:color w:val="000000"/>
          <w:w w:val="90"/>
          <w:sz w:val="16"/>
          <w:szCs w:val="16"/>
        </w:rPr>
        <w:t>Desayuno</w:t>
      </w:r>
      <w:r w:rsidRPr="008A14D7">
        <w:rPr>
          <w:rFonts w:ascii="Router-Book" w:hAnsi="Router-Book" w:cs="Router-Book"/>
          <w:color w:val="000000"/>
          <w:spacing w:val="1"/>
          <w:w w:val="90"/>
          <w:sz w:val="16"/>
          <w:szCs w:val="16"/>
        </w:rPr>
        <w:t xml:space="preserve">. Salida hacia Pensilvania hasta llegar a la ciudad del amor fraternal, </w:t>
      </w:r>
      <w:proofErr w:type="spellStart"/>
      <w:r w:rsidRPr="008A14D7">
        <w:rPr>
          <w:rFonts w:ascii="Router-Book" w:hAnsi="Router-Book" w:cs="Router-Book"/>
          <w:color w:val="000000"/>
          <w:spacing w:val="1"/>
          <w:w w:val="90"/>
          <w:sz w:val="16"/>
          <w:szCs w:val="16"/>
        </w:rPr>
        <w:t>Philadelphia</w:t>
      </w:r>
      <w:proofErr w:type="spellEnd"/>
      <w:r w:rsidRPr="008A14D7">
        <w:rPr>
          <w:rFonts w:ascii="Router-Book" w:hAnsi="Router-Book" w:cs="Router-Book"/>
          <w:color w:val="000000"/>
          <w:spacing w:val="1"/>
          <w:w w:val="90"/>
          <w:sz w:val="16"/>
          <w:szCs w:val="16"/>
        </w:rPr>
        <w:t xml:space="preserve">. Al llegar, visitaremos la Campana de la Libertad, uno de los símbolos de la independencia de los Estados Unidos, la Plaza y Sala de la Constitución, el Salón del Congreso y </w:t>
      </w:r>
      <w:proofErr w:type="spellStart"/>
      <w:r w:rsidRPr="008A14D7">
        <w:rPr>
          <w:rFonts w:ascii="Router-Book" w:hAnsi="Router-Book" w:cs="Router-Book"/>
          <w:color w:val="000000"/>
          <w:spacing w:val="1"/>
          <w:w w:val="90"/>
          <w:sz w:val="16"/>
          <w:szCs w:val="16"/>
        </w:rPr>
        <w:t>Elfreth’s</w:t>
      </w:r>
      <w:proofErr w:type="spellEnd"/>
      <w:r w:rsidRPr="008A14D7">
        <w:rPr>
          <w:rFonts w:ascii="Router-Book" w:hAnsi="Router-Book" w:cs="Router-Book"/>
          <w:color w:val="000000"/>
          <w:spacing w:val="1"/>
          <w:w w:val="90"/>
          <w:sz w:val="16"/>
          <w:szCs w:val="16"/>
        </w:rPr>
        <w:t xml:space="preserve"> </w:t>
      </w:r>
      <w:proofErr w:type="spellStart"/>
      <w:r w:rsidRPr="008A14D7">
        <w:rPr>
          <w:rFonts w:ascii="Router-Book" w:hAnsi="Router-Book" w:cs="Router-Book"/>
          <w:color w:val="000000"/>
          <w:spacing w:val="1"/>
          <w:w w:val="90"/>
          <w:sz w:val="16"/>
          <w:szCs w:val="16"/>
        </w:rPr>
        <w:t>Alley</w:t>
      </w:r>
      <w:proofErr w:type="spellEnd"/>
      <w:r w:rsidRPr="008A14D7">
        <w:rPr>
          <w:rFonts w:ascii="Router-Book" w:hAnsi="Router-Book" w:cs="Router-Book"/>
          <w:color w:val="000000"/>
          <w:spacing w:val="1"/>
          <w:w w:val="90"/>
          <w:sz w:val="16"/>
          <w:szCs w:val="16"/>
        </w:rPr>
        <w:t xml:space="preserve">, la calle residencial habitada más antigua del país. Recorrido panorámico por el distrito financiero, el </w:t>
      </w:r>
      <w:proofErr w:type="spellStart"/>
      <w:r w:rsidRPr="008A14D7">
        <w:rPr>
          <w:rFonts w:ascii="Router-Book" w:hAnsi="Router-Book" w:cs="Router-Book"/>
          <w:color w:val="000000"/>
          <w:spacing w:val="1"/>
          <w:w w:val="90"/>
          <w:sz w:val="16"/>
          <w:szCs w:val="16"/>
        </w:rPr>
        <w:t>Benjamin</w:t>
      </w:r>
      <w:proofErr w:type="spellEnd"/>
      <w:r w:rsidRPr="008A14D7">
        <w:rPr>
          <w:rFonts w:ascii="Router-Book" w:hAnsi="Router-Book" w:cs="Router-Book"/>
          <w:color w:val="000000"/>
          <w:spacing w:val="1"/>
          <w:w w:val="90"/>
          <w:sz w:val="16"/>
          <w:szCs w:val="16"/>
        </w:rPr>
        <w:t xml:space="preserve"> Franklin Parkway y el centro histórico de </w:t>
      </w:r>
      <w:proofErr w:type="spellStart"/>
      <w:r w:rsidRPr="008A14D7">
        <w:rPr>
          <w:rFonts w:ascii="Router-Book" w:hAnsi="Router-Book" w:cs="Router-Book"/>
          <w:color w:val="000000"/>
          <w:spacing w:val="1"/>
          <w:w w:val="90"/>
          <w:sz w:val="16"/>
          <w:szCs w:val="16"/>
        </w:rPr>
        <w:t>Philadelphia</w:t>
      </w:r>
      <w:proofErr w:type="spellEnd"/>
      <w:r w:rsidRPr="008A14D7">
        <w:rPr>
          <w:rFonts w:ascii="Router-Book" w:hAnsi="Router-Book" w:cs="Router-Book"/>
          <w:color w:val="000000"/>
          <w:spacing w:val="1"/>
          <w:w w:val="90"/>
          <w:sz w:val="16"/>
          <w:szCs w:val="16"/>
        </w:rPr>
        <w:t xml:space="preserve">. Antes de salir de la ciudad, pasaremos por los famosos escalones de Rocky. Continuamos hacia el condado de Lancaster, hogar de la comunidad Amish. Recorreremos sus granjas en un auténtico coche Amish, conociendo su estilo de vida sin tecnología moderna como electricidad, agua corriente o electrodomésticos. Aprenderemos cómo han logrado adaptar fuentes de energía renovables para hacer sus granjas autosuficientes. También visitaremos el mercado Amish, donde podrán adquirir productos artesanales. Por la tarde, continuación del viaje hacia Washington DC. Llegada y </w:t>
      </w:r>
      <w:r w:rsidRPr="008A14D7">
        <w:rPr>
          <w:rFonts w:ascii="Router-Bold" w:hAnsi="Router-Bold" w:cs="Router-Bold"/>
          <w:b/>
          <w:bCs/>
          <w:color w:val="000000"/>
          <w:w w:val="90"/>
          <w:sz w:val="16"/>
          <w:szCs w:val="16"/>
        </w:rPr>
        <w:t>alojamiento.</w:t>
      </w:r>
    </w:p>
    <w:p w14:paraId="3B017B72"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2E9A9F1" w14:textId="77777777" w:rsidR="008A14D7" w:rsidRPr="008A14D7" w:rsidRDefault="008A14D7" w:rsidP="008A14D7">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8A14D7">
        <w:rPr>
          <w:rFonts w:ascii="Router-Bold" w:hAnsi="Router-Bold" w:cs="Router-Bold"/>
          <w:b/>
          <w:bCs/>
          <w:color w:val="D41217"/>
          <w:w w:val="90"/>
          <w:sz w:val="16"/>
          <w:szCs w:val="16"/>
          <w:lang w:val="en-US"/>
        </w:rPr>
        <w:t>Día 4º WASHINGTON – NEW YORK</w:t>
      </w:r>
    </w:p>
    <w:p w14:paraId="1929611D"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proofErr w:type="spellStart"/>
      <w:r w:rsidRPr="008A14D7">
        <w:rPr>
          <w:rFonts w:ascii="Router-Bold" w:hAnsi="Router-Bold" w:cs="Router-Bold"/>
          <w:b/>
          <w:bCs/>
          <w:color w:val="000000"/>
          <w:w w:val="90"/>
          <w:sz w:val="16"/>
          <w:szCs w:val="16"/>
          <w:lang w:val="en-US"/>
        </w:rPr>
        <w:t>Desayuno</w:t>
      </w:r>
      <w:proofErr w:type="spellEnd"/>
      <w:r w:rsidRPr="008A14D7">
        <w:rPr>
          <w:rFonts w:ascii="Router-Book" w:hAnsi="Router-Book" w:cs="Router-Book"/>
          <w:color w:val="000000"/>
          <w:spacing w:val="1"/>
          <w:w w:val="90"/>
          <w:sz w:val="16"/>
          <w:szCs w:val="16"/>
          <w:lang w:val="en-US"/>
        </w:rPr>
        <w:t xml:space="preserve">. </w:t>
      </w:r>
      <w:r w:rsidRPr="008A14D7">
        <w:rPr>
          <w:rFonts w:ascii="Router-Book" w:hAnsi="Router-Book" w:cs="Router-Book"/>
          <w:color w:val="000000"/>
          <w:spacing w:val="1"/>
          <w:w w:val="90"/>
          <w:sz w:val="16"/>
          <w:szCs w:val="16"/>
        </w:rPr>
        <w:t xml:space="preserve">Visita al Monumento a Thomas Jefferson, rodeado por la Cuenca </w:t>
      </w:r>
      <w:proofErr w:type="spellStart"/>
      <w:r w:rsidRPr="008A14D7">
        <w:rPr>
          <w:rFonts w:ascii="Router-Book" w:hAnsi="Router-Book" w:cs="Router-Book"/>
          <w:color w:val="000000"/>
          <w:spacing w:val="1"/>
          <w:w w:val="90"/>
          <w:sz w:val="16"/>
          <w:szCs w:val="16"/>
        </w:rPr>
        <w:t>Tidal</w:t>
      </w:r>
      <w:proofErr w:type="spellEnd"/>
      <w:r w:rsidRPr="008A14D7">
        <w:rPr>
          <w:rFonts w:ascii="Router-Book" w:hAnsi="Router-Book" w:cs="Router-Book"/>
          <w:color w:val="000000"/>
          <w:spacing w:val="1"/>
          <w:w w:val="90"/>
          <w:sz w:val="16"/>
          <w:szCs w:val="16"/>
        </w:rPr>
        <w:t xml:space="preserve"> y sus famosos cerezos japoneses. Continuaremos hacia el Cementerio Nacional de Arlington, donde presenciaremos el Cambio de Guardia y visitaremos el mausoleo de la familia Kennedy. Nuestra siguiente parada será Capitol Hill, donde veremos el Capitolio de los </w:t>
      </w:r>
      <w:proofErr w:type="gramStart"/>
      <w:r w:rsidRPr="008A14D7">
        <w:rPr>
          <w:rFonts w:ascii="Router-Book" w:hAnsi="Router-Book" w:cs="Router-Book"/>
          <w:color w:val="000000"/>
          <w:spacing w:val="1"/>
          <w:w w:val="90"/>
          <w:sz w:val="16"/>
          <w:szCs w:val="16"/>
        </w:rPr>
        <w:t>EE.UU.</w:t>
      </w:r>
      <w:proofErr w:type="gramEnd"/>
      <w:r w:rsidRPr="008A14D7">
        <w:rPr>
          <w:rFonts w:ascii="Router-Book" w:hAnsi="Router-Book" w:cs="Router-Book"/>
          <w:color w:val="000000"/>
          <w:spacing w:val="1"/>
          <w:w w:val="90"/>
          <w:sz w:val="16"/>
          <w:szCs w:val="16"/>
        </w:rPr>
        <w:t xml:space="preserve"> y la Casa Blanca, para comprender el núcleo del gobierno estadounidense. Visitaremos el Museo Nacional del Aire y el Espacio antes de dirigirnos a los monumentos a Lincoln, Martin Luther King, Corea y Vietnam. Regreso a Nueva York, llegada y </w:t>
      </w:r>
      <w:r w:rsidRPr="008A14D7">
        <w:rPr>
          <w:rFonts w:ascii="Router-Bold" w:hAnsi="Router-Bold" w:cs="Router-Bold"/>
          <w:b/>
          <w:bCs/>
          <w:color w:val="000000"/>
          <w:w w:val="90"/>
          <w:sz w:val="16"/>
          <w:szCs w:val="16"/>
        </w:rPr>
        <w:t>fin de nuestros servicios.</w:t>
      </w:r>
    </w:p>
    <w:p w14:paraId="637F51DA"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2673FA81" w14:textId="77777777" w:rsidR="008A14D7" w:rsidRPr="008A14D7" w:rsidRDefault="008A14D7" w:rsidP="008A14D7">
      <w:pPr>
        <w:autoSpaceDE w:val="0"/>
        <w:autoSpaceDN w:val="0"/>
        <w:adjustRightInd w:val="0"/>
        <w:spacing w:after="28" w:line="228" w:lineRule="auto"/>
        <w:ind w:left="113" w:hanging="113"/>
        <w:jc w:val="both"/>
        <w:textAlignment w:val="center"/>
        <w:rPr>
          <w:rFonts w:ascii="Router-Bold" w:hAnsi="Router-Bold" w:cs="Router-Bold"/>
          <w:b/>
          <w:bCs/>
          <w:color w:val="000000"/>
          <w:spacing w:val="-3"/>
          <w:w w:val="90"/>
          <w:sz w:val="14"/>
          <w:szCs w:val="14"/>
        </w:rPr>
      </w:pPr>
      <w:r w:rsidRPr="008A14D7">
        <w:rPr>
          <w:rFonts w:ascii="Router-Bold" w:hAnsi="Router-Bold" w:cs="Router-Bold"/>
          <w:b/>
          <w:bCs/>
          <w:color w:val="000000"/>
          <w:spacing w:val="-3"/>
          <w:w w:val="90"/>
          <w:sz w:val="14"/>
          <w:szCs w:val="14"/>
        </w:rPr>
        <w:t>Notas importantes:</w:t>
      </w:r>
    </w:p>
    <w:p w14:paraId="4A5DE654" w14:textId="77777777" w:rsidR="008A14D7" w:rsidRPr="008A14D7" w:rsidRDefault="008A14D7" w:rsidP="008A14D7">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A14D7">
        <w:rPr>
          <w:rFonts w:ascii="Router-Book" w:hAnsi="Router-Book" w:cs="Router-Book"/>
          <w:color w:val="000000"/>
          <w:w w:val="90"/>
          <w:sz w:val="14"/>
          <w:szCs w:val="14"/>
        </w:rPr>
        <w:t>-</w:t>
      </w:r>
      <w:r w:rsidRPr="008A14D7">
        <w:rPr>
          <w:rFonts w:ascii="Router-Book" w:hAnsi="Router-Book" w:cs="Router-Book"/>
          <w:color w:val="000000"/>
          <w:w w:val="90"/>
          <w:sz w:val="14"/>
          <w:szCs w:val="14"/>
        </w:rPr>
        <w:tab/>
        <w:t>El circuito se realizará en español y/o portugués.</w:t>
      </w:r>
    </w:p>
    <w:p w14:paraId="0F59F897" w14:textId="77777777" w:rsidR="008A14D7" w:rsidRPr="008A14D7" w:rsidRDefault="008A14D7" w:rsidP="008A14D7">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A14D7">
        <w:rPr>
          <w:rFonts w:ascii="Router-Book" w:hAnsi="Router-Book" w:cs="Router-Book"/>
          <w:color w:val="000000"/>
          <w:w w:val="90"/>
          <w:sz w:val="14"/>
          <w:szCs w:val="14"/>
        </w:rPr>
        <w:t>-</w:t>
      </w:r>
      <w:r w:rsidRPr="008A14D7">
        <w:rPr>
          <w:rFonts w:ascii="Router-Book" w:hAnsi="Router-Book" w:cs="Router-Book"/>
          <w:color w:val="000000"/>
          <w:w w:val="90"/>
          <w:sz w:val="14"/>
          <w:szCs w:val="14"/>
        </w:rPr>
        <w:tab/>
        <w:t>Se permite 1 maleta y 1 bolso de mano por persona.</w:t>
      </w:r>
    </w:p>
    <w:p w14:paraId="09A264B1" w14:textId="77777777" w:rsidR="008A14D7" w:rsidRPr="008A14D7" w:rsidRDefault="008A14D7" w:rsidP="008A14D7">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A14D7">
        <w:rPr>
          <w:rFonts w:ascii="Router-Book" w:hAnsi="Router-Book" w:cs="Router-Book"/>
          <w:color w:val="000000"/>
          <w:w w:val="90"/>
          <w:sz w:val="14"/>
          <w:szCs w:val="14"/>
        </w:rPr>
        <w:t>-</w:t>
      </w:r>
      <w:r w:rsidRPr="008A14D7">
        <w:rPr>
          <w:rFonts w:ascii="Router-Book" w:hAnsi="Router-Book" w:cs="Router-Book"/>
          <w:color w:val="000000"/>
          <w:w w:val="90"/>
          <w:sz w:val="14"/>
          <w:szCs w:val="14"/>
        </w:rPr>
        <w:tab/>
        <w:t>Toda reserva cancelada sufrirá cargos según las condiciones generales.</w:t>
      </w:r>
    </w:p>
    <w:p w14:paraId="35FD97BE" w14:textId="77777777" w:rsidR="008A14D7" w:rsidRPr="008A14D7" w:rsidRDefault="008A14D7" w:rsidP="008A14D7">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A14D7">
        <w:rPr>
          <w:rFonts w:ascii="Router-Book" w:hAnsi="Router-Book" w:cs="Router-Book"/>
          <w:color w:val="000000"/>
          <w:w w:val="90"/>
          <w:sz w:val="14"/>
          <w:szCs w:val="14"/>
        </w:rPr>
        <w:t>-</w:t>
      </w:r>
      <w:r w:rsidRPr="008A14D7">
        <w:rPr>
          <w:rFonts w:ascii="Router-Book" w:hAnsi="Router-Book" w:cs="Router-Book"/>
          <w:color w:val="000000"/>
          <w:w w:val="90"/>
          <w:sz w:val="14"/>
          <w:szCs w:val="14"/>
        </w:rPr>
        <w:tab/>
        <w:t xml:space="preserve">Los pasajeros son responsables de contar con la documentación necesaria para ingresar o salir de </w:t>
      </w:r>
      <w:proofErr w:type="gramStart"/>
      <w:r w:rsidRPr="008A14D7">
        <w:rPr>
          <w:rFonts w:ascii="Router-Book" w:hAnsi="Router-Book" w:cs="Router-Book"/>
          <w:color w:val="000000"/>
          <w:w w:val="90"/>
          <w:sz w:val="14"/>
          <w:szCs w:val="14"/>
        </w:rPr>
        <w:t>EE.UU.</w:t>
      </w:r>
      <w:proofErr w:type="gramEnd"/>
      <w:r w:rsidRPr="008A14D7">
        <w:rPr>
          <w:rFonts w:ascii="Router-Book" w:hAnsi="Router-Book" w:cs="Router-Book"/>
          <w:color w:val="000000"/>
          <w:w w:val="90"/>
          <w:sz w:val="14"/>
          <w:szCs w:val="14"/>
        </w:rPr>
        <w:t xml:space="preserve"> y Canadá.</w:t>
      </w:r>
    </w:p>
    <w:p w14:paraId="5CB32BC3" w14:textId="77777777" w:rsidR="008A14D7" w:rsidRPr="008A14D7" w:rsidRDefault="008A14D7" w:rsidP="008A14D7">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A14D7">
        <w:rPr>
          <w:rFonts w:ascii="Router-Book" w:hAnsi="Router-Book" w:cs="Router-Book"/>
          <w:color w:val="000000"/>
          <w:w w:val="90"/>
          <w:sz w:val="14"/>
          <w:szCs w:val="14"/>
        </w:rPr>
        <w:t>-</w:t>
      </w:r>
      <w:r w:rsidRPr="008A14D7">
        <w:rPr>
          <w:rFonts w:ascii="Router-Book" w:hAnsi="Router-Book" w:cs="Router-Book"/>
          <w:color w:val="000000"/>
          <w:w w:val="90"/>
          <w:sz w:val="14"/>
          <w:szCs w:val="14"/>
        </w:rPr>
        <w:tab/>
        <w:t>El operador terrestre no es responsable de cambios en el itinerario por causas ajenas como clima, vuelos retrasados, accidentes o enfermedades. En estos casos, no habrá reembolso por servicios no utilizados.</w:t>
      </w:r>
    </w:p>
    <w:p w14:paraId="362AD682" w14:textId="77777777" w:rsidR="00957DB7" w:rsidRDefault="00957DB7" w:rsidP="008A14D7">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2BFBFD5F" w14:textId="77777777" w:rsidR="008A14D7" w:rsidRPr="008A14D7" w:rsidRDefault="00DF70CD" w:rsidP="008A14D7">
      <w:pPr>
        <w:pStyle w:val="cabecerahotelespreciosHoteles-Incluye"/>
        <w:spacing w:line="228" w:lineRule="auto"/>
        <w:rPr>
          <w:color w:val="0075BE"/>
        </w:rPr>
      </w:pPr>
      <w:r w:rsidRPr="00DF70CD">
        <w:rPr>
          <w:color w:val="0075BE"/>
        </w:rPr>
        <w:t>Fechas de inicio</w:t>
      </w:r>
      <w:r>
        <w:rPr>
          <w:color w:val="0075BE"/>
        </w:rPr>
        <w:t xml:space="preserve"> garantizadas:</w:t>
      </w:r>
      <w:r w:rsidR="004906BE">
        <w:rPr>
          <w:color w:val="C6B012"/>
        </w:rPr>
        <w:t xml:space="preserve"> </w:t>
      </w:r>
      <w:proofErr w:type="gramStart"/>
      <w:r w:rsidR="008A14D7" w:rsidRPr="008A14D7">
        <w:rPr>
          <w:color w:val="0075BE"/>
        </w:rPr>
        <w:t>Lunes</w:t>
      </w:r>
      <w:proofErr w:type="gramEnd"/>
      <w:r w:rsidR="008A14D7" w:rsidRPr="008A14D7">
        <w:rPr>
          <w:color w:val="0075BE"/>
        </w:rPr>
        <w:t>, Jueves y Sábados*</w:t>
      </w:r>
    </w:p>
    <w:p w14:paraId="7D33F54F"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A14D7">
        <w:rPr>
          <w:rFonts w:ascii="Router-Book" w:hAnsi="Router-Book" w:cs="Router-Book"/>
          <w:color w:val="000000"/>
          <w:spacing w:val="1"/>
          <w:w w:val="90"/>
          <w:sz w:val="16"/>
          <w:szCs w:val="16"/>
        </w:rPr>
        <w:t>Del 3/Abril al 29/Diciembre/2025</w:t>
      </w:r>
    </w:p>
    <w:p w14:paraId="415E1842" w14:textId="4D56C2B2" w:rsidR="0021700A" w:rsidRDefault="008A14D7" w:rsidP="008A14D7">
      <w:pPr>
        <w:tabs>
          <w:tab w:val="left" w:pos="1389"/>
        </w:tabs>
        <w:suppressAutoHyphens/>
        <w:autoSpaceDE w:val="0"/>
        <w:autoSpaceDN w:val="0"/>
        <w:adjustRightInd w:val="0"/>
        <w:spacing w:line="228" w:lineRule="auto"/>
        <w:textAlignment w:val="center"/>
        <w:rPr>
          <w:rFonts w:ascii="Router-Book" w:hAnsi="Router-Book" w:cs="Router-Book"/>
          <w:color w:val="000000"/>
          <w:spacing w:val="1"/>
          <w:w w:val="90"/>
          <w:sz w:val="16"/>
          <w:szCs w:val="16"/>
        </w:rPr>
      </w:pPr>
      <w:r w:rsidRPr="008A14D7">
        <w:rPr>
          <w:rFonts w:ascii="Router-Book" w:hAnsi="Router-Book" w:cs="Router-Book"/>
          <w:color w:val="000000"/>
          <w:spacing w:val="1"/>
          <w:w w:val="90"/>
          <w:sz w:val="16"/>
          <w:szCs w:val="16"/>
        </w:rPr>
        <w:t xml:space="preserve">(*) Itinerario inverso los </w:t>
      </w:r>
      <w:proofErr w:type="gramStart"/>
      <w:r w:rsidRPr="008A14D7">
        <w:rPr>
          <w:rFonts w:ascii="Router-Book" w:hAnsi="Router-Book" w:cs="Router-Book"/>
          <w:color w:val="000000"/>
          <w:spacing w:val="1"/>
          <w:w w:val="90"/>
          <w:sz w:val="16"/>
          <w:szCs w:val="16"/>
        </w:rPr>
        <w:t>Sábados</w:t>
      </w:r>
      <w:proofErr w:type="gramEnd"/>
    </w:p>
    <w:p w14:paraId="05BA707D" w14:textId="77777777" w:rsidR="008A14D7" w:rsidRDefault="008A14D7" w:rsidP="008A14D7">
      <w:pPr>
        <w:tabs>
          <w:tab w:val="left" w:pos="1389"/>
        </w:tabs>
        <w:suppressAutoHyphens/>
        <w:autoSpaceDE w:val="0"/>
        <w:autoSpaceDN w:val="0"/>
        <w:adjustRightInd w:val="0"/>
        <w:spacing w:line="228" w:lineRule="auto"/>
        <w:textAlignment w:val="center"/>
        <w:rPr>
          <w:rFonts w:ascii="Router-Book" w:hAnsi="Router-Book" w:cs="Router-Book"/>
          <w:color w:val="000000"/>
          <w:spacing w:val="1"/>
          <w:w w:val="90"/>
          <w:sz w:val="16"/>
          <w:szCs w:val="16"/>
        </w:rPr>
      </w:pPr>
    </w:p>
    <w:p w14:paraId="5F89A021" w14:textId="77777777" w:rsidR="008A14D7" w:rsidRPr="008A14D7" w:rsidRDefault="008A14D7" w:rsidP="008A14D7">
      <w:pPr>
        <w:tabs>
          <w:tab w:val="left" w:pos="1389"/>
        </w:tabs>
        <w:suppressAutoHyphens/>
        <w:autoSpaceDE w:val="0"/>
        <w:autoSpaceDN w:val="0"/>
        <w:adjustRightInd w:val="0"/>
        <w:spacing w:after="113" w:line="228" w:lineRule="auto"/>
        <w:textAlignment w:val="center"/>
        <w:rPr>
          <w:rFonts w:ascii="CoHeadline-Regular" w:hAnsi="CoHeadline-Regular" w:cs="CoHeadline-Regular"/>
          <w:color w:val="0075BE"/>
          <w:w w:val="90"/>
        </w:rPr>
      </w:pPr>
      <w:r w:rsidRPr="008A14D7">
        <w:rPr>
          <w:rFonts w:ascii="CoHeadline-Regular" w:hAnsi="CoHeadline-Regular" w:cs="CoHeadline-Regular"/>
          <w:color w:val="0075BE"/>
          <w:w w:val="90"/>
        </w:rPr>
        <w:t>Incluye</w:t>
      </w:r>
    </w:p>
    <w:p w14:paraId="3DD0F9B1" w14:textId="3F2BC344" w:rsidR="008A14D7" w:rsidRPr="008A14D7" w:rsidRDefault="008A14D7" w:rsidP="008A14D7">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t>
      </w:r>
      <w:r w:rsidRPr="008A14D7">
        <w:rPr>
          <w:rFonts w:ascii="Router-Book" w:hAnsi="Router-Book" w:cs="Router-Book"/>
          <w:color w:val="000000"/>
          <w:spacing w:val="-3"/>
          <w:w w:val="90"/>
          <w:sz w:val="16"/>
          <w:szCs w:val="16"/>
        </w:rPr>
        <w:tab/>
        <w:t>3 noches de hotel categoría Turista con impuestos incluidos y desayuno continental.</w:t>
      </w:r>
    </w:p>
    <w:p w14:paraId="1507BDC4" w14:textId="77777777" w:rsidR="008A14D7" w:rsidRPr="008A14D7" w:rsidRDefault="008A14D7" w:rsidP="008A14D7">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t>
      </w:r>
      <w:r w:rsidRPr="008A14D7">
        <w:rPr>
          <w:rFonts w:ascii="Router-Book" w:hAnsi="Router-Book" w:cs="Router-Book"/>
          <w:color w:val="000000"/>
          <w:spacing w:val="-3"/>
          <w:w w:val="90"/>
          <w:sz w:val="16"/>
          <w:szCs w:val="16"/>
        </w:rPr>
        <w:tab/>
        <w:t>Transporte en autobús o minibús con aire acondicionado y guía profesional.</w:t>
      </w:r>
    </w:p>
    <w:p w14:paraId="6507C019" w14:textId="77777777" w:rsidR="008A14D7" w:rsidRPr="008A14D7" w:rsidRDefault="008A14D7" w:rsidP="008A14D7">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t>
      </w:r>
      <w:r w:rsidRPr="008A14D7">
        <w:rPr>
          <w:rFonts w:ascii="Router-Book" w:hAnsi="Router-Book" w:cs="Router-Book"/>
          <w:color w:val="000000"/>
          <w:spacing w:val="-3"/>
          <w:w w:val="90"/>
          <w:sz w:val="16"/>
          <w:szCs w:val="16"/>
        </w:rPr>
        <w:tab/>
        <w:t xml:space="preserve">Paseos por Cataratas del Niágara, </w:t>
      </w:r>
      <w:proofErr w:type="spellStart"/>
      <w:r w:rsidRPr="008A14D7">
        <w:rPr>
          <w:rFonts w:ascii="Router-Book" w:hAnsi="Router-Book" w:cs="Router-Book"/>
          <w:color w:val="000000"/>
          <w:spacing w:val="-3"/>
          <w:w w:val="90"/>
          <w:sz w:val="16"/>
          <w:szCs w:val="16"/>
        </w:rPr>
        <w:t>Philadelphia</w:t>
      </w:r>
      <w:proofErr w:type="spellEnd"/>
      <w:r w:rsidRPr="008A14D7">
        <w:rPr>
          <w:rFonts w:ascii="Router-Book" w:hAnsi="Router-Book" w:cs="Router-Book"/>
          <w:color w:val="000000"/>
          <w:spacing w:val="-3"/>
          <w:w w:val="90"/>
          <w:sz w:val="16"/>
          <w:szCs w:val="16"/>
        </w:rPr>
        <w:t>, Washington DC y el país Amish.</w:t>
      </w:r>
    </w:p>
    <w:p w14:paraId="75616C40" w14:textId="77777777" w:rsidR="008A14D7" w:rsidRPr="008A14D7" w:rsidRDefault="008A14D7" w:rsidP="008A14D7">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t>
      </w:r>
      <w:r w:rsidRPr="008A14D7">
        <w:rPr>
          <w:rFonts w:ascii="Router-Book" w:hAnsi="Router-Book" w:cs="Router-Book"/>
          <w:color w:val="000000"/>
          <w:spacing w:val="-3"/>
          <w:w w:val="90"/>
          <w:sz w:val="16"/>
          <w:szCs w:val="16"/>
        </w:rPr>
        <w:tab/>
        <w:t xml:space="preserve">Entrada al </w:t>
      </w:r>
      <w:proofErr w:type="spellStart"/>
      <w:r w:rsidRPr="008A14D7">
        <w:rPr>
          <w:rFonts w:ascii="Router-Book" w:hAnsi="Router-Book" w:cs="Router-Book"/>
          <w:color w:val="000000"/>
          <w:spacing w:val="-3"/>
          <w:w w:val="90"/>
          <w:sz w:val="16"/>
          <w:szCs w:val="16"/>
        </w:rPr>
        <w:t>Maid</w:t>
      </w:r>
      <w:proofErr w:type="spellEnd"/>
      <w:r w:rsidRPr="008A14D7">
        <w:rPr>
          <w:rFonts w:ascii="Router-Book" w:hAnsi="Router-Book" w:cs="Router-Book"/>
          <w:color w:val="000000"/>
          <w:spacing w:val="-3"/>
          <w:w w:val="90"/>
          <w:sz w:val="16"/>
          <w:szCs w:val="16"/>
        </w:rPr>
        <w:t xml:space="preserve"> </w:t>
      </w:r>
      <w:proofErr w:type="spellStart"/>
      <w:r w:rsidRPr="008A14D7">
        <w:rPr>
          <w:rFonts w:ascii="Router-Book" w:hAnsi="Router-Book" w:cs="Router-Book"/>
          <w:color w:val="000000"/>
          <w:spacing w:val="-3"/>
          <w:w w:val="90"/>
          <w:sz w:val="16"/>
          <w:szCs w:val="16"/>
        </w:rPr>
        <w:t>of</w:t>
      </w:r>
      <w:proofErr w:type="spellEnd"/>
      <w:r w:rsidRPr="008A14D7">
        <w:rPr>
          <w:rFonts w:ascii="Router-Book" w:hAnsi="Router-Book" w:cs="Router-Book"/>
          <w:color w:val="000000"/>
          <w:spacing w:val="-3"/>
          <w:w w:val="90"/>
          <w:sz w:val="16"/>
          <w:szCs w:val="16"/>
        </w:rPr>
        <w:t xml:space="preserve"> </w:t>
      </w:r>
      <w:proofErr w:type="spellStart"/>
      <w:r w:rsidRPr="008A14D7">
        <w:rPr>
          <w:rFonts w:ascii="Router-Book" w:hAnsi="Router-Book" w:cs="Router-Book"/>
          <w:color w:val="000000"/>
          <w:spacing w:val="-3"/>
          <w:w w:val="90"/>
          <w:sz w:val="16"/>
          <w:szCs w:val="16"/>
        </w:rPr>
        <w:t>the</w:t>
      </w:r>
      <w:proofErr w:type="spellEnd"/>
      <w:r w:rsidRPr="008A14D7">
        <w:rPr>
          <w:rFonts w:ascii="Router-Book" w:hAnsi="Router-Book" w:cs="Router-Book"/>
          <w:color w:val="000000"/>
          <w:spacing w:val="-3"/>
          <w:w w:val="90"/>
          <w:sz w:val="16"/>
          <w:szCs w:val="16"/>
        </w:rPr>
        <w:t xml:space="preserve"> </w:t>
      </w:r>
      <w:proofErr w:type="spellStart"/>
      <w:r w:rsidRPr="008A14D7">
        <w:rPr>
          <w:rFonts w:ascii="Router-Book" w:hAnsi="Router-Book" w:cs="Router-Book"/>
          <w:color w:val="000000"/>
          <w:spacing w:val="-3"/>
          <w:w w:val="90"/>
          <w:sz w:val="16"/>
          <w:szCs w:val="16"/>
        </w:rPr>
        <w:t>Mist</w:t>
      </w:r>
      <w:proofErr w:type="spellEnd"/>
      <w:r w:rsidRPr="008A14D7">
        <w:rPr>
          <w:rFonts w:ascii="Router-Book" w:hAnsi="Router-Book" w:cs="Router-Book"/>
          <w:color w:val="000000"/>
          <w:spacing w:val="-3"/>
          <w:w w:val="90"/>
          <w:sz w:val="16"/>
          <w:szCs w:val="16"/>
        </w:rPr>
        <w:t xml:space="preserve"> (de </w:t>
      </w:r>
      <w:proofErr w:type="gramStart"/>
      <w:r w:rsidRPr="008A14D7">
        <w:rPr>
          <w:rFonts w:ascii="Router-Book" w:hAnsi="Router-Book" w:cs="Router-Book"/>
          <w:color w:val="000000"/>
          <w:spacing w:val="-3"/>
          <w:w w:val="90"/>
          <w:sz w:val="16"/>
          <w:szCs w:val="16"/>
        </w:rPr>
        <w:t>Mayo</w:t>
      </w:r>
      <w:proofErr w:type="gramEnd"/>
      <w:r w:rsidRPr="008A14D7">
        <w:rPr>
          <w:rFonts w:ascii="Router-Book" w:hAnsi="Router-Book" w:cs="Router-Book"/>
          <w:color w:val="000000"/>
          <w:spacing w:val="-3"/>
          <w:w w:val="90"/>
          <w:sz w:val="16"/>
          <w:szCs w:val="16"/>
        </w:rPr>
        <w:t xml:space="preserve"> a Octubre) o Cueva de los Vientos/</w:t>
      </w:r>
      <w:proofErr w:type="spellStart"/>
      <w:r w:rsidRPr="008A14D7">
        <w:rPr>
          <w:rFonts w:ascii="Router-Book" w:hAnsi="Router-Book" w:cs="Router-Book"/>
          <w:color w:val="000000"/>
          <w:spacing w:val="-3"/>
          <w:w w:val="90"/>
          <w:sz w:val="16"/>
          <w:szCs w:val="16"/>
        </w:rPr>
        <w:t>Power</w:t>
      </w:r>
      <w:proofErr w:type="spellEnd"/>
      <w:r w:rsidRPr="008A14D7">
        <w:rPr>
          <w:rFonts w:ascii="Router-Book" w:hAnsi="Router-Book" w:cs="Router-Book"/>
          <w:color w:val="000000"/>
          <w:spacing w:val="-3"/>
          <w:w w:val="90"/>
          <w:sz w:val="16"/>
          <w:szCs w:val="16"/>
        </w:rPr>
        <w:t xml:space="preserve"> Vista (invierno).</w:t>
      </w:r>
    </w:p>
    <w:p w14:paraId="3582C60B" w14:textId="77777777" w:rsidR="008A14D7" w:rsidRPr="008A14D7" w:rsidRDefault="008A14D7" w:rsidP="008A14D7">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t>
      </w:r>
      <w:r w:rsidRPr="008A14D7">
        <w:rPr>
          <w:rFonts w:ascii="Router-Book" w:hAnsi="Router-Book" w:cs="Router-Book"/>
          <w:color w:val="000000"/>
          <w:spacing w:val="-3"/>
          <w:w w:val="90"/>
          <w:sz w:val="16"/>
          <w:szCs w:val="16"/>
        </w:rPr>
        <w:tab/>
        <w:t>Paseo en coche Amish.</w:t>
      </w:r>
    </w:p>
    <w:p w14:paraId="74F451F5" w14:textId="77777777" w:rsidR="008A14D7" w:rsidRPr="008A14D7" w:rsidRDefault="008A14D7" w:rsidP="008A14D7">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t>
      </w:r>
      <w:r w:rsidRPr="008A14D7">
        <w:rPr>
          <w:rFonts w:ascii="Router-Book" w:hAnsi="Router-Book" w:cs="Router-Book"/>
          <w:color w:val="000000"/>
          <w:spacing w:val="-3"/>
          <w:w w:val="90"/>
          <w:sz w:val="16"/>
          <w:szCs w:val="16"/>
        </w:rPr>
        <w:tab/>
        <w:t xml:space="preserve">Entrada al Cementerio Nacional de Arlington (se requiere identificación de EE. UU. o pasaporte) y al Museo Nacional </w:t>
      </w:r>
      <w:proofErr w:type="spellStart"/>
      <w:r w:rsidRPr="008A14D7">
        <w:rPr>
          <w:rFonts w:ascii="Router-Book" w:hAnsi="Router-Book" w:cs="Router-Book"/>
          <w:color w:val="000000"/>
          <w:spacing w:val="-3"/>
          <w:w w:val="90"/>
          <w:sz w:val="16"/>
          <w:szCs w:val="16"/>
        </w:rPr>
        <w:t>Smithsonian</w:t>
      </w:r>
      <w:proofErr w:type="spellEnd"/>
      <w:r w:rsidRPr="008A14D7">
        <w:rPr>
          <w:rFonts w:ascii="Router-Book" w:hAnsi="Router-Book" w:cs="Router-Book"/>
          <w:color w:val="000000"/>
          <w:spacing w:val="-3"/>
          <w:w w:val="90"/>
          <w:sz w:val="16"/>
          <w:szCs w:val="16"/>
        </w:rPr>
        <w:t xml:space="preserve"> de Historia Natural.</w:t>
      </w:r>
    </w:p>
    <w:p w14:paraId="562A832D" w14:textId="77777777" w:rsidR="008A14D7" w:rsidRDefault="008A14D7" w:rsidP="008A14D7">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75BDC695" w14:textId="77777777" w:rsidR="008A14D7" w:rsidRPr="008A14D7" w:rsidRDefault="008A14D7" w:rsidP="008A14D7">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8A14D7">
        <w:rPr>
          <w:rFonts w:ascii="CoHeadline-Regular" w:hAnsi="CoHeadline-Regular" w:cs="CoHeadline-Regular"/>
          <w:color w:val="0075B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47"/>
        <w:gridCol w:w="2410"/>
      </w:tblGrid>
      <w:tr w:rsidR="008A14D7" w:rsidRPr="008A14D7" w14:paraId="17BF472B" w14:textId="77777777" w:rsidTr="008A14D7">
        <w:trPr>
          <w:trHeight w:val="210"/>
          <w:tblHeader/>
        </w:trPr>
        <w:tc>
          <w:tcPr>
            <w:tcW w:w="1247" w:type="dxa"/>
            <w:shd w:val="clear" w:color="auto" w:fill="auto"/>
            <w:tcMar>
              <w:top w:w="0" w:type="dxa"/>
              <w:left w:w="0" w:type="dxa"/>
              <w:bottom w:w="0" w:type="dxa"/>
              <w:right w:w="0" w:type="dxa"/>
            </w:tcMar>
          </w:tcPr>
          <w:p w14:paraId="0C7839A5" w14:textId="77777777" w:rsidR="008A14D7" w:rsidRPr="008A14D7" w:rsidRDefault="008A14D7" w:rsidP="008A14D7">
            <w:pPr>
              <w:autoSpaceDE w:val="0"/>
              <w:autoSpaceDN w:val="0"/>
              <w:adjustRightInd w:val="0"/>
              <w:spacing w:line="228" w:lineRule="auto"/>
              <w:textAlignment w:val="center"/>
              <w:rPr>
                <w:rFonts w:ascii="Router-Bold" w:hAnsi="Router-Bold" w:cs="Router-Bold"/>
                <w:b/>
                <w:bCs/>
                <w:color w:val="000000"/>
                <w:w w:val="90"/>
                <w:sz w:val="17"/>
                <w:szCs w:val="17"/>
              </w:rPr>
            </w:pPr>
            <w:r w:rsidRPr="008A14D7">
              <w:rPr>
                <w:rFonts w:ascii="Router-Bold" w:hAnsi="Router-Bold" w:cs="Router-Bold"/>
                <w:b/>
                <w:bCs/>
                <w:color w:val="000000"/>
                <w:w w:val="90"/>
                <w:sz w:val="17"/>
                <w:szCs w:val="17"/>
              </w:rPr>
              <w:t>Ciudad</w:t>
            </w:r>
          </w:p>
        </w:tc>
        <w:tc>
          <w:tcPr>
            <w:tcW w:w="2410" w:type="dxa"/>
            <w:shd w:val="clear" w:color="auto" w:fill="auto"/>
            <w:tcMar>
              <w:top w:w="0" w:type="dxa"/>
              <w:left w:w="0" w:type="dxa"/>
              <w:bottom w:w="0" w:type="dxa"/>
              <w:right w:w="0" w:type="dxa"/>
            </w:tcMar>
          </w:tcPr>
          <w:p w14:paraId="7B4817A0" w14:textId="77777777" w:rsidR="008A14D7" w:rsidRPr="008A14D7" w:rsidRDefault="008A14D7" w:rsidP="008A14D7">
            <w:pPr>
              <w:autoSpaceDE w:val="0"/>
              <w:autoSpaceDN w:val="0"/>
              <w:adjustRightInd w:val="0"/>
              <w:spacing w:line="228" w:lineRule="auto"/>
              <w:textAlignment w:val="center"/>
              <w:rPr>
                <w:rFonts w:ascii="Router-Bold" w:hAnsi="Router-Bold" w:cs="Router-Bold"/>
                <w:b/>
                <w:bCs/>
                <w:color w:val="000000"/>
                <w:w w:val="90"/>
                <w:sz w:val="17"/>
                <w:szCs w:val="17"/>
              </w:rPr>
            </w:pPr>
            <w:r w:rsidRPr="008A14D7">
              <w:rPr>
                <w:rFonts w:ascii="Router-Bold" w:hAnsi="Router-Bold" w:cs="Router-Bold"/>
                <w:b/>
                <w:bCs/>
                <w:color w:val="000000"/>
                <w:w w:val="90"/>
                <w:sz w:val="17"/>
                <w:szCs w:val="17"/>
              </w:rPr>
              <w:t>Hotel</w:t>
            </w:r>
          </w:p>
        </w:tc>
      </w:tr>
      <w:tr w:rsidR="008A14D7" w:rsidRPr="008A14D7" w14:paraId="1C784FEC" w14:textId="77777777" w:rsidTr="008A14D7">
        <w:trPr>
          <w:trHeight w:hRule="exact" w:val="60"/>
        </w:trPr>
        <w:tc>
          <w:tcPr>
            <w:tcW w:w="1247" w:type="dxa"/>
            <w:shd w:val="clear" w:color="auto" w:fill="auto"/>
            <w:tcMar>
              <w:top w:w="0" w:type="dxa"/>
              <w:left w:w="0" w:type="dxa"/>
              <w:bottom w:w="0" w:type="dxa"/>
              <w:right w:w="28" w:type="dxa"/>
            </w:tcMar>
          </w:tcPr>
          <w:p w14:paraId="201A01A2" w14:textId="77777777" w:rsidR="008A14D7" w:rsidRPr="008A14D7" w:rsidRDefault="008A14D7" w:rsidP="008A14D7">
            <w:pPr>
              <w:autoSpaceDE w:val="0"/>
              <w:autoSpaceDN w:val="0"/>
              <w:adjustRightInd w:val="0"/>
              <w:spacing w:line="228" w:lineRule="auto"/>
              <w:rPr>
                <w:rFonts w:ascii="CoHeadline-Regular" w:hAnsi="CoHeadline-Regular"/>
              </w:rPr>
            </w:pPr>
          </w:p>
        </w:tc>
        <w:tc>
          <w:tcPr>
            <w:tcW w:w="2410" w:type="dxa"/>
            <w:shd w:val="clear" w:color="auto" w:fill="auto"/>
            <w:tcMar>
              <w:top w:w="0" w:type="dxa"/>
              <w:left w:w="0" w:type="dxa"/>
              <w:bottom w:w="0" w:type="dxa"/>
              <w:right w:w="28" w:type="dxa"/>
            </w:tcMar>
          </w:tcPr>
          <w:p w14:paraId="20BD627E" w14:textId="77777777" w:rsidR="008A14D7" w:rsidRPr="008A14D7" w:rsidRDefault="008A14D7" w:rsidP="008A14D7">
            <w:pPr>
              <w:autoSpaceDE w:val="0"/>
              <w:autoSpaceDN w:val="0"/>
              <w:adjustRightInd w:val="0"/>
              <w:spacing w:line="228" w:lineRule="auto"/>
              <w:rPr>
                <w:rFonts w:ascii="CoHeadline-Regular" w:hAnsi="CoHeadline-Regular"/>
              </w:rPr>
            </w:pPr>
          </w:p>
        </w:tc>
      </w:tr>
      <w:tr w:rsidR="008A14D7" w:rsidRPr="008A14D7" w14:paraId="0B646ED5" w14:textId="77777777" w:rsidTr="008A14D7">
        <w:trPr>
          <w:trHeight w:val="60"/>
        </w:trPr>
        <w:tc>
          <w:tcPr>
            <w:tcW w:w="1247" w:type="dxa"/>
            <w:shd w:val="clear" w:color="auto" w:fill="auto"/>
            <w:tcMar>
              <w:top w:w="0" w:type="dxa"/>
              <w:left w:w="0" w:type="dxa"/>
              <w:bottom w:w="0" w:type="dxa"/>
              <w:right w:w="28" w:type="dxa"/>
            </w:tcMar>
          </w:tcPr>
          <w:p w14:paraId="4E9EC389"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Niagara Falls</w:t>
            </w:r>
          </w:p>
        </w:tc>
        <w:tc>
          <w:tcPr>
            <w:tcW w:w="2410" w:type="dxa"/>
            <w:shd w:val="clear" w:color="auto" w:fill="auto"/>
            <w:tcMar>
              <w:top w:w="0" w:type="dxa"/>
              <w:left w:w="0" w:type="dxa"/>
              <w:bottom w:w="0" w:type="dxa"/>
              <w:right w:w="28" w:type="dxa"/>
            </w:tcMar>
          </w:tcPr>
          <w:p w14:paraId="3BC03E74"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A14D7">
              <w:rPr>
                <w:rFonts w:ascii="Router-Book" w:hAnsi="Router-Book" w:cs="Router-Book"/>
                <w:color w:val="000000"/>
                <w:spacing w:val="-3"/>
                <w:w w:val="90"/>
                <w:sz w:val="16"/>
                <w:szCs w:val="16"/>
                <w:lang w:val="en-US"/>
              </w:rPr>
              <w:t>Comfort Inn the Pointe (USA) /</w:t>
            </w:r>
          </w:p>
          <w:p w14:paraId="5928C041"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 xml:space="preserve">Ramada </w:t>
            </w:r>
            <w:proofErr w:type="spellStart"/>
            <w:r w:rsidRPr="008A14D7">
              <w:rPr>
                <w:rFonts w:ascii="Router-Book" w:hAnsi="Router-Book" w:cs="Router-Book"/>
                <w:color w:val="000000"/>
                <w:spacing w:val="-3"/>
                <w:w w:val="90"/>
                <w:sz w:val="16"/>
                <w:szCs w:val="16"/>
              </w:rPr>
              <w:t>by</w:t>
            </w:r>
            <w:proofErr w:type="spellEnd"/>
            <w:r w:rsidRPr="008A14D7">
              <w:rPr>
                <w:rFonts w:ascii="Router-Book" w:hAnsi="Router-Book" w:cs="Router-Book"/>
                <w:color w:val="000000"/>
                <w:spacing w:val="-3"/>
                <w:w w:val="90"/>
                <w:sz w:val="16"/>
                <w:szCs w:val="16"/>
              </w:rPr>
              <w:t xml:space="preserve"> Wyndham (Canadá)</w:t>
            </w:r>
          </w:p>
        </w:tc>
      </w:tr>
      <w:tr w:rsidR="008A14D7" w:rsidRPr="008A14D7" w14:paraId="7D135020" w14:textId="77777777" w:rsidTr="008A14D7">
        <w:trPr>
          <w:trHeight w:val="60"/>
        </w:trPr>
        <w:tc>
          <w:tcPr>
            <w:tcW w:w="1247" w:type="dxa"/>
            <w:shd w:val="clear" w:color="auto" w:fill="auto"/>
            <w:tcMar>
              <w:top w:w="0" w:type="dxa"/>
              <w:left w:w="0" w:type="dxa"/>
              <w:bottom w:w="0" w:type="dxa"/>
              <w:right w:w="28" w:type="dxa"/>
            </w:tcMar>
          </w:tcPr>
          <w:p w14:paraId="26FCA677"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New Jersey</w:t>
            </w:r>
          </w:p>
        </w:tc>
        <w:tc>
          <w:tcPr>
            <w:tcW w:w="2410" w:type="dxa"/>
            <w:shd w:val="clear" w:color="auto" w:fill="auto"/>
            <w:tcMar>
              <w:top w:w="0" w:type="dxa"/>
              <w:left w:w="0" w:type="dxa"/>
              <w:bottom w:w="0" w:type="dxa"/>
              <w:right w:w="28" w:type="dxa"/>
            </w:tcMar>
          </w:tcPr>
          <w:p w14:paraId="458AE8D7"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 xml:space="preserve">La Quinta </w:t>
            </w:r>
            <w:proofErr w:type="spellStart"/>
            <w:r w:rsidRPr="008A14D7">
              <w:rPr>
                <w:rFonts w:ascii="Router-Book" w:hAnsi="Router-Book" w:cs="Router-Book"/>
                <w:color w:val="000000"/>
                <w:spacing w:val="-3"/>
                <w:w w:val="90"/>
                <w:sz w:val="16"/>
                <w:szCs w:val="16"/>
              </w:rPr>
              <w:t>Inn</w:t>
            </w:r>
            <w:proofErr w:type="spellEnd"/>
            <w:r w:rsidRPr="008A14D7">
              <w:rPr>
                <w:rFonts w:ascii="Router-Book" w:hAnsi="Router-Book" w:cs="Router-Book"/>
                <w:color w:val="000000"/>
                <w:spacing w:val="-3"/>
                <w:w w:val="90"/>
                <w:sz w:val="16"/>
                <w:szCs w:val="16"/>
              </w:rPr>
              <w:t xml:space="preserve"> &amp; Suites, Clifton</w:t>
            </w:r>
          </w:p>
        </w:tc>
      </w:tr>
      <w:tr w:rsidR="008A14D7" w:rsidRPr="008A14D7" w14:paraId="303EE2A3" w14:textId="77777777" w:rsidTr="008A14D7">
        <w:trPr>
          <w:trHeight w:val="60"/>
        </w:trPr>
        <w:tc>
          <w:tcPr>
            <w:tcW w:w="1247" w:type="dxa"/>
            <w:shd w:val="clear" w:color="auto" w:fill="auto"/>
            <w:tcMar>
              <w:top w:w="0" w:type="dxa"/>
              <w:left w:w="0" w:type="dxa"/>
              <w:bottom w:w="0" w:type="dxa"/>
              <w:right w:w="28" w:type="dxa"/>
            </w:tcMar>
          </w:tcPr>
          <w:p w14:paraId="68F5DB87"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Washington</w:t>
            </w:r>
          </w:p>
        </w:tc>
        <w:tc>
          <w:tcPr>
            <w:tcW w:w="2410" w:type="dxa"/>
            <w:shd w:val="clear" w:color="auto" w:fill="auto"/>
            <w:tcMar>
              <w:top w:w="0" w:type="dxa"/>
              <w:left w:w="0" w:type="dxa"/>
              <w:bottom w:w="0" w:type="dxa"/>
              <w:right w:w="28" w:type="dxa"/>
            </w:tcMar>
          </w:tcPr>
          <w:p w14:paraId="3AF3A648"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spacing w:val="-3"/>
                <w:w w:val="90"/>
                <w:sz w:val="16"/>
                <w:szCs w:val="16"/>
              </w:rPr>
              <w:t xml:space="preserve">Crowne Plaza </w:t>
            </w:r>
            <w:proofErr w:type="spellStart"/>
            <w:r w:rsidRPr="008A14D7">
              <w:rPr>
                <w:rFonts w:ascii="Router-Book" w:hAnsi="Router-Book" w:cs="Router-Book"/>
                <w:color w:val="000000"/>
                <w:spacing w:val="-3"/>
                <w:w w:val="90"/>
                <w:sz w:val="16"/>
                <w:szCs w:val="16"/>
              </w:rPr>
              <w:t>Dulles</w:t>
            </w:r>
            <w:proofErr w:type="spellEnd"/>
            <w:r w:rsidRPr="008A14D7">
              <w:rPr>
                <w:rFonts w:ascii="Router-Book" w:hAnsi="Router-Book" w:cs="Router-Book"/>
                <w:color w:val="000000"/>
                <w:spacing w:val="-3"/>
                <w:w w:val="90"/>
                <w:sz w:val="16"/>
                <w:szCs w:val="16"/>
              </w:rPr>
              <w:t xml:space="preserve"> International </w:t>
            </w:r>
            <w:proofErr w:type="spellStart"/>
            <w:r w:rsidRPr="008A14D7">
              <w:rPr>
                <w:rFonts w:ascii="Router-Book" w:hAnsi="Router-Book" w:cs="Router-Book"/>
                <w:color w:val="000000"/>
                <w:spacing w:val="-3"/>
                <w:w w:val="90"/>
                <w:sz w:val="16"/>
                <w:szCs w:val="16"/>
              </w:rPr>
              <w:t>Airport</w:t>
            </w:r>
            <w:proofErr w:type="spellEnd"/>
          </w:p>
        </w:tc>
      </w:tr>
    </w:tbl>
    <w:p w14:paraId="77894FD1"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57036D52" w14:textId="77777777" w:rsidR="008A14D7" w:rsidRPr="008A14D7" w:rsidRDefault="008A14D7" w:rsidP="008A14D7">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8A14D7">
        <w:rPr>
          <w:rFonts w:ascii="CoHeadline-Regular" w:hAnsi="CoHeadline-Regular" w:cs="CoHeadline-Regular"/>
          <w:color w:val="0075BE"/>
          <w:w w:val="90"/>
        </w:rPr>
        <w:t xml:space="preserve">Punto de </w:t>
      </w:r>
      <w:r w:rsidRPr="0003375D">
        <w:rPr>
          <w:rFonts w:ascii="CoHeadline-Regular" w:hAnsi="CoHeadline-Regular" w:cs="CoHeadline-Regular"/>
          <w:color w:val="0075BE"/>
          <w:w w:val="90"/>
        </w:rPr>
        <w:t>encuentro</w:t>
      </w:r>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8A14D7" w:rsidRPr="008A14D7" w14:paraId="5828CC98" w14:textId="77777777" w:rsidTr="008A14D7">
        <w:trPr>
          <w:trHeight w:val="60"/>
        </w:trPr>
        <w:tc>
          <w:tcPr>
            <w:tcW w:w="567" w:type="dxa"/>
            <w:shd w:val="clear" w:color="auto" w:fill="auto"/>
            <w:tcMar>
              <w:top w:w="28" w:type="dxa"/>
              <w:left w:w="0" w:type="dxa"/>
              <w:bottom w:w="0" w:type="dxa"/>
              <w:right w:w="28" w:type="dxa"/>
            </w:tcMar>
          </w:tcPr>
          <w:p w14:paraId="3985C818" w14:textId="77777777" w:rsidR="008A14D7" w:rsidRPr="008A14D7" w:rsidRDefault="008A14D7" w:rsidP="008A14D7">
            <w:pPr>
              <w:autoSpaceDE w:val="0"/>
              <w:autoSpaceDN w:val="0"/>
              <w:adjustRightInd w:val="0"/>
              <w:spacing w:line="228" w:lineRule="auto"/>
              <w:textAlignment w:val="center"/>
              <w:rPr>
                <w:rFonts w:ascii="Router-Book" w:hAnsi="Router-Book" w:cs="Router-Book"/>
                <w:color w:val="000000"/>
                <w:spacing w:val="-3"/>
                <w:w w:val="90"/>
                <w:sz w:val="16"/>
                <w:szCs w:val="16"/>
              </w:rPr>
            </w:pPr>
            <w:r w:rsidRPr="008A14D7">
              <w:rPr>
                <w:rFonts w:ascii="Router-Book" w:hAnsi="Router-Book" w:cs="Router-Book"/>
                <w:color w:val="000000"/>
                <w:w w:val="90"/>
                <w:sz w:val="16"/>
                <w:szCs w:val="16"/>
              </w:rPr>
              <w:t>6:30</w:t>
            </w:r>
          </w:p>
        </w:tc>
        <w:tc>
          <w:tcPr>
            <w:tcW w:w="3090" w:type="dxa"/>
            <w:shd w:val="clear" w:color="auto" w:fill="auto"/>
            <w:tcMar>
              <w:top w:w="28" w:type="dxa"/>
              <w:left w:w="0" w:type="dxa"/>
              <w:bottom w:w="0" w:type="dxa"/>
              <w:right w:w="28" w:type="dxa"/>
            </w:tcMar>
          </w:tcPr>
          <w:p w14:paraId="5C5A0A5F"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A14D7">
              <w:rPr>
                <w:rFonts w:ascii="Router-Book" w:hAnsi="Router-Book" w:cs="Router-Book"/>
                <w:color w:val="000000"/>
                <w:spacing w:val="1"/>
                <w:w w:val="90"/>
                <w:sz w:val="16"/>
                <w:szCs w:val="16"/>
              </w:rPr>
              <w:t xml:space="preserve">Afuera Port </w:t>
            </w:r>
            <w:proofErr w:type="spellStart"/>
            <w:r w:rsidRPr="008A14D7">
              <w:rPr>
                <w:rFonts w:ascii="Router-Book" w:hAnsi="Router-Book" w:cs="Router-Book"/>
                <w:color w:val="000000"/>
                <w:spacing w:val="1"/>
                <w:w w:val="90"/>
                <w:sz w:val="16"/>
                <w:szCs w:val="16"/>
              </w:rPr>
              <w:t>Authority</w:t>
            </w:r>
            <w:proofErr w:type="spellEnd"/>
            <w:r w:rsidRPr="008A14D7">
              <w:rPr>
                <w:rFonts w:ascii="Router-Book" w:hAnsi="Router-Book" w:cs="Router-Book"/>
                <w:color w:val="000000"/>
                <w:spacing w:val="1"/>
                <w:w w:val="90"/>
                <w:sz w:val="16"/>
                <w:szCs w:val="16"/>
              </w:rPr>
              <w:t xml:space="preserve"> puerta del lado </w:t>
            </w:r>
          </w:p>
          <w:p w14:paraId="054CCD8F"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r w:rsidRPr="008A14D7">
              <w:rPr>
                <w:rFonts w:ascii="Router-Book" w:hAnsi="Router-Book" w:cs="Router-Book"/>
                <w:color w:val="000000"/>
                <w:spacing w:val="1"/>
                <w:w w:val="90"/>
                <w:sz w:val="16"/>
                <w:szCs w:val="16"/>
                <w:lang w:val="en-US"/>
              </w:rPr>
              <w:t xml:space="preserve">330W 42nd between 8th &amp; 9th Ave. </w:t>
            </w:r>
          </w:p>
          <w:p w14:paraId="6E76A1C4" w14:textId="77777777" w:rsidR="008A14D7" w:rsidRPr="008A14D7" w:rsidRDefault="008A14D7" w:rsidP="008A14D7">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A14D7">
              <w:rPr>
                <w:rFonts w:ascii="Router-Book" w:hAnsi="Router-Book" w:cs="Router-Book"/>
                <w:color w:val="000000"/>
                <w:spacing w:val="1"/>
                <w:w w:val="90"/>
                <w:sz w:val="16"/>
                <w:szCs w:val="16"/>
              </w:rPr>
              <w:t>New York City, NY</w:t>
            </w:r>
          </w:p>
        </w:tc>
      </w:tr>
    </w:tbl>
    <w:p w14:paraId="303DCEBE" w14:textId="77777777" w:rsidR="008A14D7" w:rsidRPr="008A14D7" w:rsidRDefault="008A14D7" w:rsidP="008A14D7">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3375D" w:rsidRPr="0003375D" w14:paraId="2202B23B" w14:textId="77777777" w:rsidTr="0003375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23625D0" w14:textId="77777777" w:rsidR="0003375D" w:rsidRPr="0003375D" w:rsidRDefault="0003375D" w:rsidP="0003375D">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03375D">
              <w:rPr>
                <w:rFonts w:ascii="CoHeadline-Regular" w:hAnsi="CoHeadline-Regular" w:cs="CoHeadline-Regular"/>
                <w:color w:val="0075BE"/>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2556B51" w14:textId="77777777" w:rsidR="0003375D" w:rsidRPr="0003375D" w:rsidRDefault="0003375D" w:rsidP="0003375D">
            <w:pPr>
              <w:autoSpaceDE w:val="0"/>
              <w:autoSpaceDN w:val="0"/>
              <w:adjustRightInd w:val="0"/>
              <w:rPr>
                <w:rFonts w:ascii="CoHeadline-Regular" w:hAnsi="CoHeadline-Regular"/>
              </w:rPr>
            </w:pPr>
          </w:p>
        </w:tc>
      </w:tr>
      <w:tr w:rsidR="0003375D" w:rsidRPr="0003375D" w14:paraId="4DC284A4" w14:textId="77777777" w:rsidTr="0003375D">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C7C56ED" w14:textId="77777777" w:rsidR="0003375D" w:rsidRPr="0003375D" w:rsidRDefault="0003375D" w:rsidP="0003375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91FBC9B" w14:textId="77777777" w:rsidR="0003375D" w:rsidRPr="0003375D" w:rsidRDefault="0003375D" w:rsidP="0003375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41935F79" w14:textId="77777777" w:rsidR="0003375D" w:rsidRPr="0003375D" w:rsidRDefault="0003375D" w:rsidP="0003375D">
            <w:pPr>
              <w:autoSpaceDE w:val="0"/>
              <w:autoSpaceDN w:val="0"/>
              <w:adjustRightInd w:val="0"/>
              <w:rPr>
                <w:rFonts w:ascii="CoHeadline-Regular" w:hAnsi="CoHeadline-Regular"/>
              </w:rPr>
            </w:pPr>
          </w:p>
        </w:tc>
      </w:tr>
      <w:tr w:rsidR="0003375D" w:rsidRPr="0003375D" w14:paraId="41A38607" w14:textId="77777777" w:rsidTr="0003375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A675FB2" w14:textId="77777777" w:rsidR="0003375D" w:rsidRPr="0003375D" w:rsidRDefault="0003375D" w:rsidP="0003375D">
            <w:pPr>
              <w:autoSpaceDE w:val="0"/>
              <w:autoSpaceDN w:val="0"/>
              <w:adjustRightInd w:val="0"/>
              <w:spacing w:line="170" w:lineRule="atLeast"/>
              <w:textAlignment w:val="center"/>
              <w:rPr>
                <w:rFonts w:ascii="Router-Book" w:hAnsi="Router-Book" w:cs="Router-Book"/>
                <w:color w:val="000000"/>
                <w:spacing w:val="-3"/>
                <w:w w:val="90"/>
                <w:sz w:val="16"/>
                <w:szCs w:val="16"/>
              </w:rPr>
            </w:pPr>
            <w:r w:rsidRPr="0003375D">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ACEFA85" w14:textId="77777777" w:rsidR="0003375D" w:rsidRPr="0003375D" w:rsidRDefault="0003375D" w:rsidP="0003375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3375D">
              <w:rPr>
                <w:rFonts w:ascii="SourceSansRoman_350.000wght_0it" w:hAnsi="SourceSansRoman_350.000wght_0it" w:cs="SourceSansRoman_350.000wght_0it"/>
                <w:color w:val="000000"/>
                <w:spacing w:val="5"/>
                <w:sz w:val="19"/>
                <w:szCs w:val="19"/>
              </w:rPr>
              <w:t>870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616D8566" w14:textId="77777777" w:rsidR="0003375D" w:rsidRPr="0003375D" w:rsidRDefault="0003375D" w:rsidP="0003375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3375D">
              <w:rPr>
                <w:rFonts w:ascii="SourceSansRoman_350.000wght_0it" w:hAnsi="SourceSansRoman_350.000wght_0it" w:cs="SourceSansRoman_350.000wght_0it"/>
                <w:color w:val="000000"/>
                <w:spacing w:val="5"/>
                <w:sz w:val="16"/>
                <w:szCs w:val="16"/>
              </w:rPr>
              <w:t xml:space="preserve"> €</w:t>
            </w:r>
          </w:p>
        </w:tc>
      </w:tr>
      <w:tr w:rsidR="0003375D" w:rsidRPr="0003375D" w14:paraId="2592A6F4" w14:textId="77777777" w:rsidTr="0003375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9598A91" w14:textId="77777777" w:rsidR="0003375D" w:rsidRPr="0003375D" w:rsidRDefault="0003375D" w:rsidP="0003375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3375D">
              <w:rPr>
                <w:rFonts w:ascii="Router-Book" w:hAnsi="Router-Book" w:cs="Router-Book"/>
                <w:color w:val="000000"/>
                <w:w w:val="90"/>
                <w:sz w:val="16"/>
                <w:szCs w:val="16"/>
              </w:rPr>
              <w:t xml:space="preserve">Suplemento habitación </w:t>
            </w:r>
            <w:proofErr w:type="gramStart"/>
            <w:r w:rsidRPr="0003375D">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B25B637" w14:textId="77777777" w:rsidR="0003375D" w:rsidRPr="0003375D" w:rsidRDefault="0003375D" w:rsidP="0003375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3375D">
              <w:rPr>
                <w:rFonts w:ascii="SourceSansRoman_350.000wght_0it" w:hAnsi="SourceSansRoman_350.000wght_0it" w:cs="SourceSansRoman_350.000wght_0it"/>
                <w:color w:val="000000"/>
                <w:spacing w:val="5"/>
                <w:sz w:val="19"/>
                <w:szCs w:val="19"/>
              </w:rPr>
              <w:t>240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30CC3825" w14:textId="77777777" w:rsidR="0003375D" w:rsidRPr="0003375D" w:rsidRDefault="0003375D" w:rsidP="0003375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3375D">
              <w:rPr>
                <w:rFonts w:ascii="SourceSansRoman_350.000wght_0it" w:hAnsi="SourceSansRoman_350.000wght_0it" w:cs="SourceSansRoman_350.000wght_0it"/>
                <w:color w:val="000000"/>
                <w:spacing w:val="5"/>
                <w:sz w:val="16"/>
                <w:szCs w:val="16"/>
              </w:rPr>
              <w:t xml:space="preserve"> €</w:t>
            </w:r>
          </w:p>
        </w:tc>
      </w:tr>
    </w:tbl>
    <w:p w14:paraId="43B6DE83" w14:textId="77777777" w:rsidR="008A14D7" w:rsidRPr="004906BE" w:rsidRDefault="008A14D7" w:rsidP="008A14D7">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sectPr w:rsidR="008A14D7"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3375D"/>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801EF"/>
    <w:rsid w:val="004906BE"/>
    <w:rsid w:val="004A6B72"/>
    <w:rsid w:val="004E1929"/>
    <w:rsid w:val="00541BF2"/>
    <w:rsid w:val="00551742"/>
    <w:rsid w:val="00580A69"/>
    <w:rsid w:val="005C146E"/>
    <w:rsid w:val="005F681D"/>
    <w:rsid w:val="00671BB0"/>
    <w:rsid w:val="00714F92"/>
    <w:rsid w:val="00722D9B"/>
    <w:rsid w:val="00741B07"/>
    <w:rsid w:val="007602E1"/>
    <w:rsid w:val="007D5E33"/>
    <w:rsid w:val="00857A2E"/>
    <w:rsid w:val="0089136C"/>
    <w:rsid w:val="008A14D7"/>
    <w:rsid w:val="009467C5"/>
    <w:rsid w:val="00957DB7"/>
    <w:rsid w:val="00974CBF"/>
    <w:rsid w:val="009C7CAC"/>
    <w:rsid w:val="00A57D77"/>
    <w:rsid w:val="00AB39D3"/>
    <w:rsid w:val="00AC6703"/>
    <w:rsid w:val="00B05A44"/>
    <w:rsid w:val="00BD69F6"/>
    <w:rsid w:val="00CB6B4C"/>
    <w:rsid w:val="00CB7AD3"/>
    <w:rsid w:val="00CE10A0"/>
    <w:rsid w:val="00D110D7"/>
    <w:rsid w:val="00DF70CD"/>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A14D7"/>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A14D7"/>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8A14D7"/>
    <w:pPr>
      <w:spacing w:line="180" w:lineRule="atLeast"/>
      <w:ind w:left="113" w:hanging="113"/>
    </w:pPr>
    <w:rPr>
      <w:spacing w:val="0"/>
      <w:sz w:val="14"/>
      <w:szCs w:val="14"/>
    </w:rPr>
  </w:style>
  <w:style w:type="character" w:customStyle="1" w:styleId="negritanota">
    <w:name w:val="negrita nota"/>
    <w:uiPriority w:val="99"/>
    <w:rsid w:val="008A14D7"/>
    <w:rPr>
      <w:rFonts w:ascii="Router-Bold" w:hAnsi="Router-Bold" w:cs="Router-Bold"/>
      <w:b/>
      <w:bCs/>
    </w:rPr>
  </w:style>
  <w:style w:type="paragraph" w:customStyle="1" w:styleId="textomesesfechas">
    <w:name w:val="texto meses (fechas)"/>
    <w:basedOn w:val="Textoitinerario"/>
    <w:uiPriority w:val="99"/>
    <w:rsid w:val="008A14D7"/>
  </w:style>
  <w:style w:type="paragraph" w:customStyle="1" w:styleId="incluyeHoteles-Incluye">
    <w:name w:val="incluye (Hoteles-Incluye)"/>
    <w:basedOn w:val="Textoitinerario"/>
    <w:uiPriority w:val="99"/>
    <w:rsid w:val="008A14D7"/>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8A14D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A14D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A14D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A14D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A14D7"/>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741</Words>
  <Characters>4081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2025-03-19T14:40:00Z</dcterms:modified>
</cp:coreProperties>
</file>