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613DD1" w14:textId="77777777" w:rsidR="000B3935" w:rsidRPr="000B3935" w:rsidRDefault="000B3935" w:rsidP="000B3935">
      <w:pPr>
        <w:autoSpaceDE w:val="0"/>
        <w:autoSpaceDN w:val="0"/>
        <w:adjustRightInd w:val="0"/>
        <w:spacing w:line="223" w:lineRule="auto"/>
        <w:textAlignment w:val="center"/>
        <w:rPr>
          <w:rFonts w:ascii="CoHeadline-Regular" w:hAnsi="CoHeadline-Regular" w:cs="CoHeadline-Regular"/>
          <w:color w:val="0075BE"/>
          <w:spacing w:val="4"/>
          <w:sz w:val="44"/>
          <w:szCs w:val="44"/>
        </w:rPr>
      </w:pPr>
      <w:r w:rsidRPr="000B3935">
        <w:rPr>
          <w:rFonts w:ascii="CoHeadline-Regular" w:hAnsi="CoHeadline-Regular" w:cs="CoHeadline-Regular"/>
          <w:color w:val="0075BE"/>
          <w:spacing w:val="4"/>
          <w:sz w:val="44"/>
          <w:szCs w:val="44"/>
        </w:rPr>
        <w:t xml:space="preserve">Oeste </w:t>
      </w:r>
      <w:proofErr w:type="spellStart"/>
      <w:r w:rsidRPr="000B3935">
        <w:rPr>
          <w:rFonts w:ascii="CoHeadline-Regular" w:hAnsi="CoHeadline-Regular" w:cs="CoHeadline-Regular"/>
          <w:color w:val="0075BE"/>
          <w:spacing w:val="4"/>
          <w:sz w:val="44"/>
          <w:szCs w:val="44"/>
        </w:rPr>
        <w:t>Sonhado</w:t>
      </w:r>
      <w:proofErr w:type="spellEnd"/>
    </w:p>
    <w:p w14:paraId="3D44C41D" w14:textId="77777777" w:rsidR="000B3935" w:rsidRDefault="000B3935" w:rsidP="000B3935">
      <w:pPr>
        <w:pStyle w:val="codigocabecera"/>
        <w:spacing w:line="223" w:lineRule="auto"/>
        <w:jc w:val="left"/>
      </w:pPr>
      <w:r>
        <w:t>R-91331</w:t>
      </w:r>
    </w:p>
    <w:p w14:paraId="48887611" w14:textId="33DCF46C" w:rsidR="00957DB7" w:rsidRDefault="000B3935" w:rsidP="000B3935">
      <w:pPr>
        <w:pStyle w:val="Ningnestilodeprrafo"/>
        <w:spacing w:line="223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13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25304A81" w14:textId="35A3D191" w:rsidR="000B3935" w:rsidRDefault="00957DB7" w:rsidP="000B3935">
      <w:pPr>
        <w:pStyle w:val="nochescabecera"/>
        <w:spacing w:line="223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>NO</w:t>
      </w:r>
      <w:r w:rsidR="00EC5F88">
        <w:rPr>
          <w:rFonts w:ascii="Router-Bold" w:hAnsi="Router-Bold" w:cs="Router-Bold"/>
          <w:b/>
          <w:bCs/>
          <w:spacing w:val="-5"/>
        </w:rPr>
        <w:t>IT</w:t>
      </w:r>
      <w:r>
        <w:rPr>
          <w:rFonts w:ascii="Router-Bold" w:hAnsi="Router-Bold" w:cs="Router-Bold"/>
          <w:b/>
          <w:bCs/>
          <w:spacing w:val="-5"/>
        </w:rPr>
        <w:t xml:space="preserve">ES  </w:t>
      </w:r>
      <w:r w:rsidR="000B3935">
        <w:t>Los</w:t>
      </w:r>
      <w:proofErr w:type="gramEnd"/>
      <w:r w:rsidR="000B3935">
        <w:t xml:space="preserve"> </w:t>
      </w:r>
      <w:proofErr w:type="spellStart"/>
      <w:r w:rsidR="000B3935">
        <w:t>Angeles</w:t>
      </w:r>
      <w:proofErr w:type="spellEnd"/>
      <w:r w:rsidR="000B3935">
        <w:t xml:space="preserve"> 3. </w:t>
      </w:r>
      <w:r w:rsidR="000B3935" w:rsidRPr="000B3935">
        <w:rPr>
          <w:lang w:val="en-US"/>
        </w:rPr>
        <w:t xml:space="preserve">Grand Canyon 1. Page 1. Bryce Canyon 1. Las Vegas 2. Mammoth Lakes / Oakhurst 1. </w:t>
      </w:r>
      <w:r w:rsidR="000B3935">
        <w:t>San Francisco 2. Lompoc 1</w:t>
      </w:r>
    </w:p>
    <w:p w14:paraId="1899E14E" w14:textId="48A6F6B4" w:rsidR="00957DB7" w:rsidRDefault="00957DB7" w:rsidP="000B3935">
      <w:pPr>
        <w:pStyle w:val="Ningnestilodeprrafo"/>
        <w:spacing w:line="223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7B2D67BE" w14:textId="77777777" w:rsidR="000B3935" w:rsidRPr="000B3935" w:rsidRDefault="000B3935" w:rsidP="000B3935">
      <w:pPr>
        <w:suppressAutoHyphens/>
        <w:autoSpaceDE w:val="0"/>
        <w:autoSpaceDN w:val="0"/>
        <w:adjustRightInd w:val="0"/>
        <w:spacing w:line="223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BR"/>
        </w:rPr>
      </w:pPr>
      <w:r w:rsidRPr="000B3935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BR"/>
        </w:rPr>
        <w:t>1º Dia (Quarta) LOS ANGELES</w:t>
      </w:r>
    </w:p>
    <w:p w14:paraId="17F1EA13" w14:textId="77777777" w:rsidR="000B3935" w:rsidRPr="000B3935" w:rsidRDefault="000B3935" w:rsidP="000B3935">
      <w:pPr>
        <w:autoSpaceDE w:val="0"/>
        <w:autoSpaceDN w:val="0"/>
        <w:adjustRightInd w:val="0"/>
        <w:spacing w:line="223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  <w:r w:rsidRPr="000B3935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Chegada ao aeroporto e traslado ao hotel. Restante do dia livre. </w:t>
      </w:r>
      <w:r w:rsidRPr="000B393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Hospedagem</w:t>
      </w:r>
      <w:r w:rsidRPr="000B3935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.</w:t>
      </w:r>
    </w:p>
    <w:p w14:paraId="36AD8CBB" w14:textId="77777777" w:rsidR="000B3935" w:rsidRPr="000B3935" w:rsidRDefault="000B3935" w:rsidP="000B3935">
      <w:pPr>
        <w:autoSpaceDE w:val="0"/>
        <w:autoSpaceDN w:val="0"/>
        <w:adjustRightInd w:val="0"/>
        <w:spacing w:line="223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</w:p>
    <w:p w14:paraId="3AFCB3C2" w14:textId="77777777" w:rsidR="000B3935" w:rsidRPr="000B3935" w:rsidRDefault="000B3935" w:rsidP="000B3935">
      <w:pPr>
        <w:suppressAutoHyphens/>
        <w:autoSpaceDE w:val="0"/>
        <w:autoSpaceDN w:val="0"/>
        <w:adjustRightInd w:val="0"/>
        <w:spacing w:line="223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BR"/>
        </w:rPr>
      </w:pPr>
      <w:r w:rsidRPr="000B3935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BR"/>
        </w:rPr>
        <w:t>2º Dia (Quinta) LOS ANGELES</w:t>
      </w:r>
    </w:p>
    <w:p w14:paraId="0B88DA71" w14:textId="77777777" w:rsidR="000B3935" w:rsidRPr="000B3935" w:rsidRDefault="000B3935" w:rsidP="000B3935">
      <w:pPr>
        <w:autoSpaceDE w:val="0"/>
        <w:autoSpaceDN w:val="0"/>
        <w:adjustRightInd w:val="0"/>
        <w:spacing w:line="223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  <w:r w:rsidRPr="000B393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Café da manhã</w:t>
      </w:r>
      <w:r w:rsidRPr="000B3935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 americano. Saída para iniciar o passeio pelas áreas de maior interesse: </w:t>
      </w:r>
      <w:proofErr w:type="spellStart"/>
      <w:r w:rsidRPr="000B3935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Downtown</w:t>
      </w:r>
      <w:proofErr w:type="spellEnd"/>
      <w:r w:rsidRPr="000B3935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, Distrito Financeiro, Dorothy Chandler Pavilion e Plaza </w:t>
      </w:r>
      <w:proofErr w:type="spellStart"/>
      <w:r w:rsidRPr="000B3935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Olvera</w:t>
      </w:r>
      <w:proofErr w:type="spellEnd"/>
      <w:r w:rsidRPr="000B3935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. Continuamos para Hollywood para conhecer o Teatro Dolby (onde ocorre a entrega do Oscar), o Teatro </w:t>
      </w:r>
      <w:proofErr w:type="gramStart"/>
      <w:r w:rsidRPr="000B3935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Chinês</w:t>
      </w:r>
      <w:proofErr w:type="gramEnd"/>
      <w:r w:rsidRPr="000B3935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, a Calçada da Fama e a </w:t>
      </w:r>
      <w:proofErr w:type="spellStart"/>
      <w:r w:rsidRPr="000B3935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Sunset</w:t>
      </w:r>
      <w:proofErr w:type="spellEnd"/>
      <w:r w:rsidRPr="000B3935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 </w:t>
      </w:r>
      <w:proofErr w:type="spellStart"/>
      <w:r w:rsidRPr="000B3935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Blvd</w:t>
      </w:r>
      <w:proofErr w:type="spellEnd"/>
      <w:r w:rsidRPr="000B3935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. O percurso segue para a área residencial de Beverly Hills. Retorno ao hotel. Tarde livre. </w:t>
      </w:r>
      <w:r w:rsidRPr="000B393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Hospedagem</w:t>
      </w:r>
      <w:r w:rsidRPr="000B3935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.</w:t>
      </w:r>
    </w:p>
    <w:p w14:paraId="1C30E709" w14:textId="77777777" w:rsidR="000B3935" w:rsidRPr="000B3935" w:rsidRDefault="000B3935" w:rsidP="000B3935">
      <w:pPr>
        <w:autoSpaceDE w:val="0"/>
        <w:autoSpaceDN w:val="0"/>
        <w:adjustRightInd w:val="0"/>
        <w:spacing w:line="223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</w:p>
    <w:p w14:paraId="1B1C10C6" w14:textId="77777777" w:rsidR="000B3935" w:rsidRPr="000B3935" w:rsidRDefault="000B3935" w:rsidP="000B3935">
      <w:pPr>
        <w:suppressAutoHyphens/>
        <w:autoSpaceDE w:val="0"/>
        <w:autoSpaceDN w:val="0"/>
        <w:adjustRightInd w:val="0"/>
        <w:spacing w:line="223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BR"/>
        </w:rPr>
      </w:pPr>
      <w:r w:rsidRPr="000B3935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BR"/>
        </w:rPr>
        <w:t>3º Dia (Sexta) LOS ANGELES – GRAND CANYON</w:t>
      </w:r>
    </w:p>
    <w:p w14:paraId="1EBC40DE" w14:textId="77777777" w:rsidR="000B3935" w:rsidRPr="000B3935" w:rsidRDefault="000B3935" w:rsidP="000B3935">
      <w:pPr>
        <w:autoSpaceDE w:val="0"/>
        <w:autoSpaceDN w:val="0"/>
        <w:adjustRightInd w:val="0"/>
        <w:spacing w:line="223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  <w:r w:rsidRPr="000B393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Café da manhã</w:t>
      </w:r>
      <w:r w:rsidRPr="000B3935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 americano. Saída em direção ao Grand Canyon (South Rim), atravessando os desertos de Mojave e do Arizona, com uma parada em Seligman para visitar um posto de descanso da mítica Rota 66 (durante o inverno, de novembro a abril, o posto fica fechado). Chegada e </w:t>
      </w:r>
      <w:r w:rsidRPr="000B393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Hospedagem</w:t>
      </w:r>
      <w:r w:rsidRPr="000B3935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.</w:t>
      </w:r>
    </w:p>
    <w:p w14:paraId="37113C52" w14:textId="77777777" w:rsidR="000B3935" w:rsidRPr="000B3935" w:rsidRDefault="000B3935" w:rsidP="000B3935">
      <w:pPr>
        <w:suppressAutoHyphens/>
        <w:autoSpaceDE w:val="0"/>
        <w:autoSpaceDN w:val="0"/>
        <w:adjustRightInd w:val="0"/>
        <w:spacing w:line="223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BR"/>
        </w:rPr>
      </w:pPr>
    </w:p>
    <w:p w14:paraId="681067E0" w14:textId="72DDB238" w:rsidR="000B3935" w:rsidRPr="000B3935" w:rsidRDefault="000B3935" w:rsidP="000B3935">
      <w:pPr>
        <w:suppressAutoHyphens/>
        <w:autoSpaceDE w:val="0"/>
        <w:autoSpaceDN w:val="0"/>
        <w:adjustRightInd w:val="0"/>
        <w:spacing w:line="223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BR"/>
        </w:rPr>
      </w:pPr>
      <w:r w:rsidRPr="000B3935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BR"/>
        </w:rPr>
        <w:t>4º Dia (Sábado) GRAND CANYON – MONUMENT VALLEY – HORSESHOE BEND – PAGE</w:t>
      </w:r>
    </w:p>
    <w:p w14:paraId="586DDF94" w14:textId="77777777" w:rsidR="000B3935" w:rsidRPr="000B3935" w:rsidRDefault="000B3935" w:rsidP="000B3935">
      <w:pPr>
        <w:autoSpaceDE w:val="0"/>
        <w:autoSpaceDN w:val="0"/>
        <w:adjustRightInd w:val="0"/>
        <w:spacing w:line="223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  <w:r w:rsidRPr="000B393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Café da manhã</w:t>
      </w:r>
      <w:r w:rsidRPr="000B3935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 americano. Visita ao Grand Canyon (South Rim) com oportunidade de fotografá-lo de vários pontos de observação. Saída para </w:t>
      </w:r>
      <w:proofErr w:type="spellStart"/>
      <w:r w:rsidRPr="000B3935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Monument</w:t>
      </w:r>
      <w:proofErr w:type="spellEnd"/>
      <w:r w:rsidRPr="000B3935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 Valley, a grande depressão situada na reserva dos índios Navajos, com a opção de fazer um passeio pelo vale em veículo 4x4 com um guia Navajo (não incluído) ou tirar fotos dos mirantes. Continuação até </w:t>
      </w:r>
      <w:proofErr w:type="spellStart"/>
      <w:r w:rsidRPr="000B3935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Horseshoe</w:t>
      </w:r>
      <w:proofErr w:type="spellEnd"/>
      <w:r w:rsidRPr="000B3935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 Bend para apreciar uma das raras curvas de 180 graus do rio Colorado, onde é possível notar a mudança da coloração da água entre azul e tons turquesa. </w:t>
      </w:r>
      <w:r w:rsidRPr="000B393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Hospedagem</w:t>
      </w:r>
      <w:r w:rsidRPr="000B3935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.</w:t>
      </w:r>
    </w:p>
    <w:p w14:paraId="0A271D7D" w14:textId="77777777" w:rsidR="000B3935" w:rsidRPr="000B3935" w:rsidRDefault="000B3935" w:rsidP="000B3935">
      <w:pPr>
        <w:suppressAutoHyphens/>
        <w:autoSpaceDE w:val="0"/>
        <w:autoSpaceDN w:val="0"/>
        <w:adjustRightInd w:val="0"/>
        <w:spacing w:line="223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BR"/>
        </w:rPr>
      </w:pPr>
    </w:p>
    <w:p w14:paraId="19A30D65" w14:textId="77777777" w:rsidR="000B3935" w:rsidRPr="000B3935" w:rsidRDefault="000B3935" w:rsidP="000B3935">
      <w:pPr>
        <w:suppressAutoHyphens/>
        <w:autoSpaceDE w:val="0"/>
        <w:autoSpaceDN w:val="0"/>
        <w:adjustRightInd w:val="0"/>
        <w:spacing w:line="223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BR"/>
        </w:rPr>
      </w:pPr>
      <w:r w:rsidRPr="000B3935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BR"/>
        </w:rPr>
        <w:t>5º Dia (Domingo) PAGE – ANTELOPE – LAKE POWELL – BRYCE CANYON</w:t>
      </w:r>
    </w:p>
    <w:p w14:paraId="1F458C06" w14:textId="77777777" w:rsidR="000B3935" w:rsidRPr="000B3935" w:rsidRDefault="000B3935" w:rsidP="000B3935">
      <w:pPr>
        <w:autoSpaceDE w:val="0"/>
        <w:autoSpaceDN w:val="0"/>
        <w:adjustRightInd w:val="0"/>
        <w:spacing w:line="223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  <w:r w:rsidRPr="000B393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Café da manhã</w:t>
      </w:r>
      <w:r w:rsidRPr="000B3935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 continental. Saída para o tour em </w:t>
      </w:r>
      <w:proofErr w:type="spellStart"/>
      <w:r w:rsidRPr="000B3935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Antelope</w:t>
      </w:r>
      <w:proofErr w:type="spellEnd"/>
      <w:r w:rsidRPr="000B3935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, famoso por sua estrutura ondulada e os raios de luz que o tornam um dos locais mais pitorescos e fotografados. Continuação até a área do Lake Powell, o maior lago artificial dos Estados Unidos, e seguimos até Bryce para caminhar e admirar a paisagem desse belo parque. </w:t>
      </w:r>
      <w:r w:rsidRPr="000B393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Hospedagem</w:t>
      </w:r>
      <w:r w:rsidRPr="000B3935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.</w:t>
      </w:r>
    </w:p>
    <w:p w14:paraId="4A197BB9" w14:textId="77777777" w:rsidR="000B3935" w:rsidRPr="000B3935" w:rsidRDefault="000B3935" w:rsidP="000B3935">
      <w:pPr>
        <w:suppressAutoHyphens/>
        <w:autoSpaceDE w:val="0"/>
        <w:autoSpaceDN w:val="0"/>
        <w:adjustRightInd w:val="0"/>
        <w:spacing w:line="223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BR"/>
        </w:rPr>
      </w:pPr>
    </w:p>
    <w:p w14:paraId="4EAC553A" w14:textId="77777777" w:rsidR="000B3935" w:rsidRPr="000B3935" w:rsidRDefault="000B3935" w:rsidP="000B3935">
      <w:pPr>
        <w:suppressAutoHyphens/>
        <w:autoSpaceDE w:val="0"/>
        <w:autoSpaceDN w:val="0"/>
        <w:adjustRightInd w:val="0"/>
        <w:spacing w:line="223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BR"/>
        </w:rPr>
      </w:pPr>
      <w:r w:rsidRPr="000B3935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BR"/>
        </w:rPr>
        <w:t>6º Dia (Segunda) BRYCE – ZION – LAS VEGAS</w:t>
      </w:r>
    </w:p>
    <w:p w14:paraId="444E76ED" w14:textId="77777777" w:rsidR="000B3935" w:rsidRPr="000B3935" w:rsidRDefault="000B3935" w:rsidP="000B3935">
      <w:pPr>
        <w:autoSpaceDE w:val="0"/>
        <w:autoSpaceDN w:val="0"/>
        <w:adjustRightInd w:val="0"/>
        <w:spacing w:line="223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  <w:r w:rsidRPr="000B393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Café da manhã</w:t>
      </w:r>
      <w:r w:rsidRPr="000B3935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 americano. Saída de Bryce em direção ao Parque Nacional Zion para visitação. Continuação para </w:t>
      </w:r>
      <w:proofErr w:type="spellStart"/>
      <w:r w:rsidRPr="000B3935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Las</w:t>
      </w:r>
      <w:proofErr w:type="spellEnd"/>
      <w:r w:rsidRPr="000B3935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 Vegas, cidade das luzes, da fantasia e capital do jogo. Chegada e </w:t>
      </w:r>
      <w:r w:rsidRPr="000B393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Hospedagem</w:t>
      </w:r>
      <w:r w:rsidRPr="000B3935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.</w:t>
      </w:r>
    </w:p>
    <w:p w14:paraId="1135284F" w14:textId="77777777" w:rsidR="000B3935" w:rsidRPr="000B3935" w:rsidRDefault="000B3935" w:rsidP="000B3935">
      <w:pPr>
        <w:suppressAutoHyphens/>
        <w:autoSpaceDE w:val="0"/>
        <w:autoSpaceDN w:val="0"/>
        <w:adjustRightInd w:val="0"/>
        <w:spacing w:line="223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BR"/>
        </w:rPr>
      </w:pPr>
    </w:p>
    <w:p w14:paraId="3F5819BE" w14:textId="77777777" w:rsidR="000B3935" w:rsidRPr="000B3935" w:rsidRDefault="000B3935" w:rsidP="000B3935">
      <w:pPr>
        <w:suppressAutoHyphens/>
        <w:autoSpaceDE w:val="0"/>
        <w:autoSpaceDN w:val="0"/>
        <w:adjustRightInd w:val="0"/>
        <w:spacing w:line="223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BR"/>
        </w:rPr>
      </w:pPr>
      <w:r w:rsidRPr="000B3935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BR"/>
        </w:rPr>
        <w:t>7º Dia (Terça) LAS VEGAS</w:t>
      </w:r>
    </w:p>
    <w:p w14:paraId="31E06CF5" w14:textId="77777777" w:rsidR="000B3935" w:rsidRPr="000B3935" w:rsidRDefault="000B3935" w:rsidP="000B3935">
      <w:pPr>
        <w:autoSpaceDE w:val="0"/>
        <w:autoSpaceDN w:val="0"/>
        <w:adjustRightInd w:val="0"/>
        <w:spacing w:line="223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  <w:r w:rsidRPr="000B393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Café da manhã</w:t>
      </w:r>
      <w:r w:rsidRPr="000B3935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 americano. Dia livre para passeios opcionais. Faremos um tour panorâmico pela cidade; dependendo da época do ano, começaremos durante o dia e finalizaremos à noite. Visitaremos o hotel mais histórico de </w:t>
      </w:r>
      <w:proofErr w:type="spellStart"/>
      <w:r w:rsidRPr="000B3935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Las</w:t>
      </w:r>
      <w:proofErr w:type="spellEnd"/>
      <w:r w:rsidRPr="000B3935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 Vegas, o </w:t>
      </w:r>
      <w:proofErr w:type="spellStart"/>
      <w:r w:rsidRPr="000B3935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Caesars</w:t>
      </w:r>
      <w:proofErr w:type="spellEnd"/>
      <w:r w:rsidRPr="000B3935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 Palace. Depois, faremos uma parada no famoso letreiro “</w:t>
      </w:r>
      <w:proofErr w:type="spellStart"/>
      <w:r w:rsidRPr="000B3935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Welcome</w:t>
      </w:r>
      <w:proofErr w:type="spellEnd"/>
      <w:r w:rsidRPr="000B3935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 </w:t>
      </w:r>
      <w:proofErr w:type="spellStart"/>
      <w:r w:rsidRPr="000B3935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to</w:t>
      </w:r>
      <w:proofErr w:type="spellEnd"/>
      <w:r w:rsidRPr="000B3935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 </w:t>
      </w:r>
      <w:proofErr w:type="spellStart"/>
      <w:r w:rsidRPr="000B3935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Las</w:t>
      </w:r>
      <w:proofErr w:type="spellEnd"/>
      <w:r w:rsidRPr="000B3935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 Vegas”. Percorreremos a famosa </w:t>
      </w:r>
      <w:proofErr w:type="spellStart"/>
      <w:r w:rsidRPr="000B3935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Las</w:t>
      </w:r>
      <w:proofErr w:type="spellEnd"/>
      <w:r w:rsidRPr="000B3935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 Vegas Strip, apreciando suas múltiplas atrações, até chegarmos à conhecida Fremont Street, localizada no coração do </w:t>
      </w:r>
      <w:proofErr w:type="spellStart"/>
      <w:r w:rsidRPr="000B3935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Downtown</w:t>
      </w:r>
      <w:proofErr w:type="spellEnd"/>
      <w:r w:rsidRPr="000B3935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, a parte antiga da cidade onde </w:t>
      </w:r>
      <w:proofErr w:type="spellStart"/>
      <w:r w:rsidRPr="000B3935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Las</w:t>
      </w:r>
      <w:proofErr w:type="spellEnd"/>
      <w:r w:rsidRPr="000B3935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 Vegas nasceu. Lá, será possível desfrutar de um espetacular show de luzes e som no teto da rua. Retorno ao hotel. </w:t>
      </w:r>
      <w:r w:rsidRPr="000B393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Hospedagem</w:t>
      </w:r>
      <w:r w:rsidRPr="000B3935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.</w:t>
      </w:r>
    </w:p>
    <w:p w14:paraId="09C0D22B" w14:textId="77777777" w:rsidR="000B3935" w:rsidRPr="000B3935" w:rsidRDefault="000B3935" w:rsidP="000B3935">
      <w:pPr>
        <w:suppressAutoHyphens/>
        <w:autoSpaceDE w:val="0"/>
        <w:autoSpaceDN w:val="0"/>
        <w:adjustRightInd w:val="0"/>
        <w:spacing w:line="223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BR"/>
        </w:rPr>
      </w:pPr>
    </w:p>
    <w:p w14:paraId="454B62F5" w14:textId="77777777" w:rsidR="000B3935" w:rsidRPr="000B3935" w:rsidRDefault="000B3935" w:rsidP="000B3935">
      <w:pPr>
        <w:suppressAutoHyphens/>
        <w:autoSpaceDE w:val="0"/>
        <w:autoSpaceDN w:val="0"/>
        <w:adjustRightInd w:val="0"/>
        <w:spacing w:line="223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BR"/>
        </w:rPr>
      </w:pPr>
      <w:r w:rsidRPr="000B3935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BR"/>
        </w:rPr>
        <w:t>8º Dia (Quarta) LAS VEGAS – MAMMOTH LAKES / OAKHURST</w:t>
      </w:r>
    </w:p>
    <w:p w14:paraId="782038B4" w14:textId="77777777" w:rsidR="000B3935" w:rsidRPr="000B3935" w:rsidRDefault="000B3935" w:rsidP="000B3935">
      <w:pPr>
        <w:autoSpaceDE w:val="0"/>
        <w:autoSpaceDN w:val="0"/>
        <w:adjustRightInd w:val="0"/>
        <w:spacing w:line="223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  <w:r w:rsidRPr="000B393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Café da manhã</w:t>
      </w:r>
      <w:r w:rsidRPr="000B3935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 americano. Saída de </w:t>
      </w:r>
      <w:proofErr w:type="spellStart"/>
      <w:r w:rsidRPr="000B3935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Las</w:t>
      </w:r>
      <w:proofErr w:type="spellEnd"/>
      <w:r w:rsidRPr="000B3935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 Vegas e do deserto de Nevada, entrando novamente na Califórnia, rumo à cidade de </w:t>
      </w:r>
      <w:proofErr w:type="spellStart"/>
      <w:r w:rsidRPr="000B3935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Oakhurst</w:t>
      </w:r>
      <w:proofErr w:type="spellEnd"/>
      <w:r w:rsidRPr="000B3935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, atravessando o extenso Vale de San Joaquín. (No verão, o itinerário inclui </w:t>
      </w:r>
      <w:proofErr w:type="spellStart"/>
      <w:r w:rsidRPr="000B3935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Mammoth</w:t>
      </w:r>
      <w:proofErr w:type="spellEnd"/>
      <w:r w:rsidRPr="000B3935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 </w:t>
      </w:r>
      <w:proofErr w:type="spellStart"/>
      <w:r w:rsidRPr="000B3935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Lakes</w:t>
      </w:r>
      <w:proofErr w:type="spellEnd"/>
      <w:r w:rsidRPr="000B3935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). Chegada e </w:t>
      </w:r>
      <w:r w:rsidRPr="000B393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Hospedagem</w:t>
      </w:r>
      <w:r w:rsidRPr="000B3935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.</w:t>
      </w:r>
    </w:p>
    <w:p w14:paraId="072C3A38" w14:textId="77777777" w:rsidR="000B3935" w:rsidRPr="000B3935" w:rsidRDefault="000B3935" w:rsidP="000B3935">
      <w:pPr>
        <w:autoSpaceDE w:val="0"/>
        <w:autoSpaceDN w:val="0"/>
        <w:adjustRightInd w:val="0"/>
        <w:spacing w:line="223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</w:p>
    <w:p w14:paraId="46C22E51" w14:textId="77777777" w:rsidR="000B3935" w:rsidRPr="000B3935" w:rsidRDefault="000B3935" w:rsidP="000B3935">
      <w:pPr>
        <w:suppressAutoHyphens/>
        <w:autoSpaceDE w:val="0"/>
        <w:autoSpaceDN w:val="0"/>
        <w:adjustRightInd w:val="0"/>
        <w:spacing w:line="223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BR"/>
        </w:rPr>
      </w:pPr>
      <w:r w:rsidRPr="000B3935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BR"/>
        </w:rPr>
        <w:t>9º Dia (Quinta) MAMMOTH LAKES / OAKHURST – YOSEMITE – SAN FRANCISCO</w:t>
      </w:r>
    </w:p>
    <w:p w14:paraId="2277A734" w14:textId="77777777" w:rsidR="000B3935" w:rsidRPr="000B3935" w:rsidRDefault="000B3935" w:rsidP="000B3935">
      <w:pPr>
        <w:autoSpaceDE w:val="0"/>
        <w:autoSpaceDN w:val="0"/>
        <w:adjustRightInd w:val="0"/>
        <w:spacing w:line="223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  <w:r w:rsidRPr="000B393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Café da manhã</w:t>
      </w:r>
      <w:r w:rsidRPr="000B3935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 americano. Viagem ao Parque Nacional de </w:t>
      </w:r>
      <w:proofErr w:type="spellStart"/>
      <w:r w:rsidRPr="000B3935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Yosemite</w:t>
      </w:r>
      <w:proofErr w:type="spellEnd"/>
      <w:r w:rsidRPr="000B3935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, onde apreciaremos a natureza em seu esplendor máximo. Continuação para San Francisco, atravessando o Vale de San Joaquín. Chegada e </w:t>
      </w:r>
      <w:r w:rsidRPr="000B393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Hospedagem</w:t>
      </w:r>
      <w:r w:rsidRPr="000B3935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.</w:t>
      </w:r>
    </w:p>
    <w:p w14:paraId="63563E32" w14:textId="77777777" w:rsidR="000B3935" w:rsidRPr="000B3935" w:rsidRDefault="000B3935" w:rsidP="000B3935">
      <w:pPr>
        <w:suppressAutoHyphens/>
        <w:autoSpaceDE w:val="0"/>
        <w:autoSpaceDN w:val="0"/>
        <w:adjustRightInd w:val="0"/>
        <w:spacing w:line="223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BR"/>
        </w:rPr>
      </w:pPr>
    </w:p>
    <w:p w14:paraId="7E9CE8DD" w14:textId="77777777" w:rsidR="000B3935" w:rsidRPr="000B3935" w:rsidRDefault="000B3935" w:rsidP="000B3935">
      <w:pPr>
        <w:suppressAutoHyphens/>
        <w:autoSpaceDE w:val="0"/>
        <w:autoSpaceDN w:val="0"/>
        <w:adjustRightInd w:val="0"/>
        <w:spacing w:line="223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BR"/>
        </w:rPr>
      </w:pPr>
      <w:r w:rsidRPr="000B3935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BR"/>
        </w:rPr>
        <w:t>10º Dia (Sexta) SAN FRANCISCO</w:t>
      </w:r>
    </w:p>
    <w:p w14:paraId="649E6B48" w14:textId="77777777" w:rsidR="000B3935" w:rsidRPr="000B3935" w:rsidRDefault="000B3935" w:rsidP="000B3935">
      <w:pPr>
        <w:autoSpaceDE w:val="0"/>
        <w:autoSpaceDN w:val="0"/>
        <w:adjustRightInd w:val="0"/>
        <w:spacing w:line="223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  <w:r w:rsidRPr="000B393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Café da manhã</w:t>
      </w:r>
      <w:r w:rsidRPr="000B3935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 americano. Início da visita a essa bela cidade, incluindo a área comercial e financeira, com paradas no Centro Cívico, Twin </w:t>
      </w:r>
      <w:proofErr w:type="spellStart"/>
      <w:r w:rsidRPr="000B3935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Peaks</w:t>
      </w:r>
      <w:proofErr w:type="spellEnd"/>
      <w:r w:rsidRPr="000B3935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, Golden Gate Park, na famosa Ponte Golden Gate e finalizando no </w:t>
      </w:r>
      <w:proofErr w:type="spellStart"/>
      <w:r w:rsidRPr="000B3935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Fisherman’s</w:t>
      </w:r>
      <w:proofErr w:type="spellEnd"/>
      <w:r w:rsidRPr="000B3935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 </w:t>
      </w:r>
      <w:proofErr w:type="spellStart"/>
      <w:r w:rsidRPr="000B3935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Wharf</w:t>
      </w:r>
      <w:proofErr w:type="spellEnd"/>
      <w:r w:rsidRPr="000B3935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. Quem desejar pode permanecer no </w:t>
      </w:r>
      <w:proofErr w:type="spellStart"/>
      <w:r w:rsidRPr="000B3935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Fisherman’s</w:t>
      </w:r>
      <w:proofErr w:type="spellEnd"/>
      <w:r w:rsidRPr="000B3935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 </w:t>
      </w:r>
      <w:proofErr w:type="spellStart"/>
      <w:r w:rsidRPr="000B3935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Wharf</w:t>
      </w:r>
      <w:proofErr w:type="spellEnd"/>
      <w:r w:rsidRPr="000B3935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 e adicionar um cruzeiro para Alcatraz ou </w:t>
      </w:r>
      <w:proofErr w:type="spellStart"/>
      <w:r w:rsidRPr="000B3935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Sausalito</w:t>
      </w:r>
      <w:proofErr w:type="spellEnd"/>
      <w:r w:rsidRPr="000B3935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. (Recomenda-se reservar Alcatraz com 30 dias de antecedência, pois os ingressos se esgotam rapidamente). Tarde livre. </w:t>
      </w:r>
      <w:r w:rsidRPr="000B393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Hospedagem</w:t>
      </w:r>
      <w:r w:rsidRPr="000B3935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.</w:t>
      </w:r>
    </w:p>
    <w:p w14:paraId="2C8692E2" w14:textId="77777777" w:rsidR="000B3935" w:rsidRPr="000B3935" w:rsidRDefault="000B3935" w:rsidP="000B3935">
      <w:pPr>
        <w:autoSpaceDE w:val="0"/>
        <w:autoSpaceDN w:val="0"/>
        <w:adjustRightInd w:val="0"/>
        <w:spacing w:line="223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</w:p>
    <w:p w14:paraId="41BDA6E4" w14:textId="77777777" w:rsidR="000B3935" w:rsidRPr="000B3935" w:rsidRDefault="000B3935" w:rsidP="000B3935">
      <w:pPr>
        <w:suppressAutoHyphens/>
        <w:autoSpaceDE w:val="0"/>
        <w:autoSpaceDN w:val="0"/>
        <w:adjustRightInd w:val="0"/>
        <w:spacing w:line="223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BR"/>
        </w:rPr>
      </w:pPr>
      <w:r w:rsidRPr="000B3935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BR"/>
        </w:rPr>
        <w:t>11º Dia (Sábado) SAN FRANCISCO – MONTEREY – CARMEL – LOMPOC</w:t>
      </w:r>
    </w:p>
    <w:p w14:paraId="23B85AE9" w14:textId="77777777" w:rsidR="000B3935" w:rsidRPr="000B3935" w:rsidRDefault="000B3935" w:rsidP="000B3935">
      <w:pPr>
        <w:autoSpaceDE w:val="0"/>
        <w:autoSpaceDN w:val="0"/>
        <w:adjustRightInd w:val="0"/>
        <w:spacing w:line="223" w:lineRule="auto"/>
        <w:jc w:val="both"/>
        <w:textAlignment w:val="center"/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BR"/>
        </w:rPr>
      </w:pPr>
      <w:r w:rsidRPr="000B3935">
        <w:rPr>
          <w:rFonts w:ascii="Router-Bold" w:hAnsi="Router-Bold" w:cs="Router-Bold"/>
          <w:b/>
          <w:bCs/>
          <w:color w:val="000000"/>
          <w:spacing w:val="2"/>
          <w:w w:val="90"/>
          <w:sz w:val="16"/>
          <w:szCs w:val="16"/>
          <w:lang w:val="pt-BR"/>
        </w:rPr>
        <w:t>Café da manhã</w:t>
      </w:r>
      <w:r w:rsidRPr="000B3935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BR"/>
        </w:rPr>
        <w:t xml:space="preserve"> americano. Saída para Monterey, antiga capital espanhola da Alta Califórnia. Após uma breve parada, seguimos pela costa percorrendo a exclusiva 17 Mile Drive, com suas magníficas residências e campos de golfe, até chegarmos à charmosa cidade de Carmel, onde Clint Eastwood foi prefeito. Tempo livre para almoço (não incluído), visita a galerias de arte, restaurantes e lojas típicas dessa região pesqueira. Continuação para o sul até chegarmos ao hotel. </w:t>
      </w:r>
      <w:r w:rsidRPr="000B3935">
        <w:rPr>
          <w:rFonts w:ascii="Router-Bold" w:hAnsi="Router-Bold" w:cs="Router-Bold"/>
          <w:b/>
          <w:bCs/>
          <w:color w:val="000000"/>
          <w:spacing w:val="2"/>
          <w:w w:val="90"/>
          <w:sz w:val="16"/>
          <w:szCs w:val="16"/>
          <w:lang w:val="pt-BR"/>
        </w:rPr>
        <w:t>Hospedagem</w:t>
      </w:r>
      <w:r w:rsidRPr="000B3935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BR"/>
        </w:rPr>
        <w:t>.</w:t>
      </w:r>
    </w:p>
    <w:p w14:paraId="72846D90" w14:textId="77777777" w:rsidR="000B3935" w:rsidRPr="000B3935" w:rsidRDefault="000B3935" w:rsidP="000B3935">
      <w:pPr>
        <w:suppressAutoHyphens/>
        <w:autoSpaceDE w:val="0"/>
        <w:autoSpaceDN w:val="0"/>
        <w:adjustRightInd w:val="0"/>
        <w:spacing w:line="223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BR"/>
        </w:rPr>
      </w:pPr>
    </w:p>
    <w:p w14:paraId="1B17E752" w14:textId="3E0B112B" w:rsidR="000B3935" w:rsidRPr="000B3935" w:rsidRDefault="000B3935" w:rsidP="000B3935">
      <w:pPr>
        <w:suppressAutoHyphens/>
        <w:autoSpaceDE w:val="0"/>
        <w:autoSpaceDN w:val="0"/>
        <w:adjustRightInd w:val="0"/>
        <w:spacing w:line="223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BR"/>
        </w:rPr>
      </w:pPr>
      <w:r w:rsidRPr="000B3935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BR"/>
        </w:rPr>
        <w:t>12º Dia (Domingo) LOMPOC – SANTA BÁRBARA – LOS ANGELES</w:t>
      </w:r>
    </w:p>
    <w:p w14:paraId="7F1203C3" w14:textId="77777777" w:rsidR="000B3935" w:rsidRPr="000B3935" w:rsidRDefault="000B3935" w:rsidP="000B3935">
      <w:pPr>
        <w:autoSpaceDE w:val="0"/>
        <w:autoSpaceDN w:val="0"/>
        <w:adjustRightInd w:val="0"/>
        <w:spacing w:line="223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  <w:r w:rsidRPr="000B393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Café da manhã</w:t>
      </w:r>
      <w:r w:rsidRPr="000B3935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 continental </w:t>
      </w:r>
      <w:proofErr w:type="spellStart"/>
      <w:r w:rsidRPr="000B3935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deluxe</w:t>
      </w:r>
      <w:proofErr w:type="spellEnd"/>
      <w:r w:rsidRPr="000B3935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. Saída para Los Angeles. No caminho, passaremos por Santa Bárbara, onde será possível tirar fotos externas da missão homônima, conhecida como “a rainha das missões”. Seguimos para a costa, atravessando ruas e construções em estilo colonial espanhol. Breve parada em frente à praia antes de seguir para Los Angeles. Chegada e </w:t>
      </w:r>
      <w:r w:rsidRPr="000B393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Hospedagem</w:t>
      </w:r>
      <w:r w:rsidRPr="000B3935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.</w:t>
      </w:r>
    </w:p>
    <w:p w14:paraId="71273AE9" w14:textId="77777777" w:rsidR="000B3935" w:rsidRPr="000B3935" w:rsidRDefault="000B3935" w:rsidP="000B3935">
      <w:pPr>
        <w:autoSpaceDE w:val="0"/>
        <w:autoSpaceDN w:val="0"/>
        <w:adjustRightInd w:val="0"/>
        <w:spacing w:line="223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</w:p>
    <w:p w14:paraId="090BEC37" w14:textId="77777777" w:rsidR="000B3935" w:rsidRPr="000B3935" w:rsidRDefault="000B3935" w:rsidP="000B3935">
      <w:pPr>
        <w:suppressAutoHyphens/>
        <w:autoSpaceDE w:val="0"/>
        <w:autoSpaceDN w:val="0"/>
        <w:adjustRightInd w:val="0"/>
        <w:spacing w:line="223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BR"/>
        </w:rPr>
      </w:pPr>
      <w:r w:rsidRPr="000B3935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BR"/>
        </w:rPr>
        <w:t>13º Dia (Segunda) LOS ANGELES</w:t>
      </w:r>
    </w:p>
    <w:p w14:paraId="2971BF4A" w14:textId="77777777" w:rsidR="000B3935" w:rsidRPr="000B3935" w:rsidRDefault="000B3935" w:rsidP="000B3935">
      <w:pPr>
        <w:autoSpaceDE w:val="0"/>
        <w:autoSpaceDN w:val="0"/>
        <w:adjustRightInd w:val="0"/>
        <w:spacing w:line="223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  <w:r w:rsidRPr="000B393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Café da manhã</w:t>
      </w:r>
      <w:r w:rsidRPr="000B3935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 americano.</w:t>
      </w:r>
      <w:r w:rsidRPr="000B393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 xml:space="preserve"> Fim dos nossos serviços</w:t>
      </w:r>
      <w:r w:rsidRPr="000B3935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.</w:t>
      </w:r>
    </w:p>
    <w:p w14:paraId="0BC45466" w14:textId="77777777" w:rsidR="000B3935" w:rsidRPr="000B3935" w:rsidRDefault="000B3935" w:rsidP="000B3935">
      <w:pPr>
        <w:autoSpaceDE w:val="0"/>
        <w:autoSpaceDN w:val="0"/>
        <w:adjustRightInd w:val="0"/>
        <w:spacing w:line="223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</w:pPr>
    </w:p>
    <w:p w14:paraId="05E690B8" w14:textId="77777777" w:rsidR="000B3935" w:rsidRPr="000B3935" w:rsidRDefault="000B3935" w:rsidP="000B3935">
      <w:pPr>
        <w:autoSpaceDE w:val="0"/>
        <w:autoSpaceDN w:val="0"/>
        <w:adjustRightInd w:val="0"/>
        <w:spacing w:line="223" w:lineRule="auto"/>
        <w:ind w:left="113" w:hanging="113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4"/>
          <w:szCs w:val="14"/>
          <w:lang w:val="pt-BR"/>
        </w:rPr>
      </w:pPr>
      <w:r w:rsidRPr="000B3935">
        <w:rPr>
          <w:rFonts w:ascii="Router-Bold" w:hAnsi="Router-Bold" w:cs="Router-Bold"/>
          <w:b/>
          <w:bCs/>
          <w:color w:val="000000"/>
          <w:w w:val="90"/>
          <w:sz w:val="14"/>
          <w:szCs w:val="14"/>
          <w:lang w:val="pt-BR"/>
        </w:rPr>
        <w:t>Notas importantes:</w:t>
      </w:r>
    </w:p>
    <w:p w14:paraId="794A9724" w14:textId="77777777" w:rsidR="000B3935" w:rsidRPr="000B3935" w:rsidRDefault="000B3935" w:rsidP="000B3935">
      <w:pPr>
        <w:autoSpaceDE w:val="0"/>
        <w:autoSpaceDN w:val="0"/>
        <w:adjustRightInd w:val="0"/>
        <w:spacing w:line="223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</w:pPr>
      <w:r w:rsidRPr="000B3935"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  <w:t>-</w:t>
      </w:r>
      <w:r w:rsidRPr="000B3935"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  <w:tab/>
        <w:t>O circuito será realizado em espanhol e/ou português.</w:t>
      </w:r>
    </w:p>
    <w:p w14:paraId="3D95380A" w14:textId="77777777" w:rsidR="000B3935" w:rsidRPr="000B3935" w:rsidRDefault="000B3935" w:rsidP="000B3935">
      <w:pPr>
        <w:autoSpaceDE w:val="0"/>
        <w:autoSpaceDN w:val="0"/>
        <w:adjustRightInd w:val="0"/>
        <w:spacing w:line="223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</w:pPr>
      <w:r w:rsidRPr="000B3935"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  <w:t>-</w:t>
      </w:r>
      <w:r w:rsidRPr="000B3935"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  <w:tab/>
        <w:t xml:space="preserve">Caso o número mínimo de participantes não seja atingido, o circuito será realizado em modernos </w:t>
      </w:r>
      <w:proofErr w:type="gramStart"/>
      <w:r w:rsidRPr="000B3935"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  <w:t>micro-ônibus</w:t>
      </w:r>
      <w:proofErr w:type="gramEnd"/>
      <w:r w:rsidRPr="000B3935"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  <w:t xml:space="preserve"> ou vans.</w:t>
      </w:r>
    </w:p>
    <w:p w14:paraId="2093AA22" w14:textId="77777777" w:rsidR="000B3935" w:rsidRPr="000B3935" w:rsidRDefault="000B3935" w:rsidP="000B3935">
      <w:pPr>
        <w:autoSpaceDE w:val="0"/>
        <w:autoSpaceDN w:val="0"/>
        <w:adjustRightInd w:val="0"/>
        <w:spacing w:line="223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</w:pPr>
      <w:r w:rsidRPr="000B3935"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  <w:t>-</w:t>
      </w:r>
      <w:r w:rsidRPr="000B3935"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  <w:tab/>
        <w:t>Toda reserva cancelada sofrerá encargos conforme as condições gerais.</w:t>
      </w:r>
    </w:p>
    <w:p w14:paraId="362AD682" w14:textId="77777777" w:rsidR="00957DB7" w:rsidRDefault="00957DB7" w:rsidP="000B3935">
      <w:pPr>
        <w:widowControl w:val="0"/>
        <w:tabs>
          <w:tab w:val="right" w:leader="dot" w:pos="2740"/>
        </w:tabs>
        <w:autoSpaceDE w:val="0"/>
        <w:autoSpaceDN w:val="0"/>
        <w:adjustRightInd w:val="0"/>
        <w:spacing w:line="223" w:lineRule="auto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2BF73A81" w14:textId="77777777" w:rsidR="000B3935" w:rsidRPr="000B3935" w:rsidRDefault="00BC143E" w:rsidP="000B3935">
      <w:pPr>
        <w:pStyle w:val="cabecerahotelespreciosHoteles-Incluye"/>
        <w:spacing w:line="223" w:lineRule="auto"/>
        <w:rPr>
          <w:color w:val="0075BE"/>
        </w:rPr>
      </w:pPr>
      <w:r w:rsidRPr="00D33AA7">
        <w:rPr>
          <w:color w:val="0075BE"/>
        </w:rPr>
        <w:t xml:space="preserve">Datas de inicio garantidas: </w:t>
      </w:r>
      <w:proofErr w:type="spellStart"/>
      <w:r w:rsidR="000B3935" w:rsidRPr="000B3935">
        <w:rPr>
          <w:color w:val="0075BE"/>
        </w:rPr>
        <w:t>Quartas-feiras</w:t>
      </w:r>
      <w:proofErr w:type="spellEnd"/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"/>
        <w:gridCol w:w="454"/>
        <w:gridCol w:w="454"/>
        <w:gridCol w:w="453"/>
        <w:gridCol w:w="454"/>
        <w:gridCol w:w="453"/>
      </w:tblGrid>
      <w:tr w:rsidR="000B3935" w:rsidRPr="000B3935" w14:paraId="377460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C24D4" w14:textId="77777777" w:rsidR="000B3935" w:rsidRPr="000B3935" w:rsidRDefault="000B3935" w:rsidP="000B3935">
            <w:pPr>
              <w:autoSpaceDE w:val="0"/>
              <w:autoSpaceDN w:val="0"/>
              <w:adjustRightInd w:val="0"/>
              <w:spacing w:line="223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0B3935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2025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DBB2D" w14:textId="77777777" w:rsidR="000B3935" w:rsidRPr="000B3935" w:rsidRDefault="000B3935" w:rsidP="000B3935">
            <w:pPr>
              <w:autoSpaceDE w:val="0"/>
              <w:autoSpaceDN w:val="0"/>
              <w:adjustRightInd w:val="0"/>
              <w:spacing w:line="223" w:lineRule="auto"/>
              <w:rPr>
                <w:rFonts w:ascii="CoHeadline-Regular" w:hAnsi="CoHeadline-Regular"/>
                <w:sz w:val="17"/>
                <w:szCs w:val="17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25EE0" w14:textId="77777777" w:rsidR="000B3935" w:rsidRPr="000B3935" w:rsidRDefault="000B3935" w:rsidP="000B3935">
            <w:pPr>
              <w:autoSpaceDE w:val="0"/>
              <w:autoSpaceDN w:val="0"/>
              <w:adjustRightInd w:val="0"/>
              <w:spacing w:line="223" w:lineRule="auto"/>
              <w:rPr>
                <w:rFonts w:ascii="CoHeadline-Regular" w:hAnsi="CoHeadline-Regular"/>
                <w:sz w:val="17"/>
                <w:szCs w:val="17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E93B0" w14:textId="77777777" w:rsidR="000B3935" w:rsidRPr="000B3935" w:rsidRDefault="000B3935" w:rsidP="000B3935">
            <w:pPr>
              <w:autoSpaceDE w:val="0"/>
              <w:autoSpaceDN w:val="0"/>
              <w:adjustRightInd w:val="0"/>
              <w:spacing w:line="223" w:lineRule="auto"/>
              <w:rPr>
                <w:rFonts w:ascii="CoHeadline-Regular" w:hAnsi="CoHeadline-Regular"/>
                <w:sz w:val="17"/>
                <w:szCs w:val="17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49862" w14:textId="77777777" w:rsidR="000B3935" w:rsidRPr="000B3935" w:rsidRDefault="000B3935" w:rsidP="000B3935">
            <w:pPr>
              <w:autoSpaceDE w:val="0"/>
              <w:autoSpaceDN w:val="0"/>
              <w:adjustRightInd w:val="0"/>
              <w:spacing w:line="223" w:lineRule="auto"/>
              <w:rPr>
                <w:rFonts w:ascii="CoHeadline-Regular" w:hAnsi="CoHeadline-Regular"/>
                <w:sz w:val="17"/>
                <w:szCs w:val="17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6D274" w14:textId="77777777" w:rsidR="000B3935" w:rsidRPr="000B3935" w:rsidRDefault="000B3935" w:rsidP="000B3935">
            <w:pPr>
              <w:autoSpaceDE w:val="0"/>
              <w:autoSpaceDN w:val="0"/>
              <w:adjustRightInd w:val="0"/>
              <w:spacing w:line="223" w:lineRule="auto"/>
              <w:rPr>
                <w:rFonts w:ascii="CoHeadline-Regular" w:hAnsi="CoHeadline-Regular"/>
                <w:sz w:val="17"/>
                <w:szCs w:val="17"/>
              </w:rPr>
            </w:pPr>
          </w:p>
        </w:tc>
      </w:tr>
      <w:tr w:rsidR="000B3935" w:rsidRPr="000B3935" w14:paraId="5B9A88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1C0C8" w14:textId="77777777" w:rsidR="000B3935" w:rsidRPr="000B3935" w:rsidRDefault="000B3935" w:rsidP="000B3935">
            <w:pPr>
              <w:autoSpaceDE w:val="0"/>
              <w:autoSpaceDN w:val="0"/>
              <w:adjustRightInd w:val="0"/>
              <w:spacing w:line="223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proofErr w:type="spellStart"/>
            <w:r w:rsidRPr="000B3935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Maio</w:t>
            </w:r>
            <w:proofErr w:type="spellEnd"/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D68D7" w14:textId="77777777" w:rsidR="000B3935" w:rsidRPr="000B3935" w:rsidRDefault="000B3935" w:rsidP="000B3935">
            <w:pPr>
              <w:autoSpaceDE w:val="0"/>
              <w:autoSpaceDN w:val="0"/>
              <w:adjustRightInd w:val="0"/>
              <w:spacing w:line="22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0B3935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BABB7" w14:textId="77777777" w:rsidR="000B3935" w:rsidRPr="000B3935" w:rsidRDefault="000B3935" w:rsidP="000B3935">
            <w:pPr>
              <w:autoSpaceDE w:val="0"/>
              <w:autoSpaceDN w:val="0"/>
              <w:adjustRightInd w:val="0"/>
              <w:spacing w:line="223" w:lineRule="auto"/>
              <w:rPr>
                <w:rFonts w:ascii="CoHeadline-Regular" w:hAnsi="CoHeadline-Regular"/>
                <w:sz w:val="17"/>
                <w:szCs w:val="17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75A62" w14:textId="77777777" w:rsidR="000B3935" w:rsidRPr="000B3935" w:rsidRDefault="000B3935" w:rsidP="000B3935">
            <w:pPr>
              <w:autoSpaceDE w:val="0"/>
              <w:autoSpaceDN w:val="0"/>
              <w:adjustRightInd w:val="0"/>
              <w:spacing w:line="223" w:lineRule="auto"/>
              <w:rPr>
                <w:rFonts w:ascii="CoHeadline-Regular" w:hAnsi="CoHeadline-Regular"/>
                <w:sz w:val="17"/>
                <w:szCs w:val="17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31F58" w14:textId="77777777" w:rsidR="000B3935" w:rsidRPr="000B3935" w:rsidRDefault="000B3935" w:rsidP="000B3935">
            <w:pPr>
              <w:autoSpaceDE w:val="0"/>
              <w:autoSpaceDN w:val="0"/>
              <w:adjustRightInd w:val="0"/>
              <w:spacing w:line="223" w:lineRule="auto"/>
              <w:rPr>
                <w:rFonts w:ascii="CoHeadline-Regular" w:hAnsi="CoHeadline-Regular"/>
                <w:sz w:val="17"/>
                <w:szCs w:val="17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64039" w14:textId="77777777" w:rsidR="000B3935" w:rsidRPr="000B3935" w:rsidRDefault="000B3935" w:rsidP="000B3935">
            <w:pPr>
              <w:autoSpaceDE w:val="0"/>
              <w:autoSpaceDN w:val="0"/>
              <w:adjustRightInd w:val="0"/>
              <w:spacing w:line="223" w:lineRule="auto"/>
              <w:rPr>
                <w:rFonts w:ascii="CoHeadline-Regular" w:hAnsi="CoHeadline-Regular"/>
                <w:sz w:val="17"/>
                <w:szCs w:val="17"/>
              </w:rPr>
            </w:pPr>
          </w:p>
        </w:tc>
      </w:tr>
      <w:tr w:rsidR="000B3935" w:rsidRPr="000B3935" w14:paraId="6A92CC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730C5" w14:textId="77777777" w:rsidR="000B3935" w:rsidRPr="000B3935" w:rsidRDefault="000B3935" w:rsidP="000B3935">
            <w:pPr>
              <w:autoSpaceDE w:val="0"/>
              <w:autoSpaceDN w:val="0"/>
              <w:adjustRightInd w:val="0"/>
              <w:spacing w:line="223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proofErr w:type="spellStart"/>
            <w:r w:rsidRPr="000B3935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Junho</w:t>
            </w:r>
            <w:proofErr w:type="spellEnd"/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6D194" w14:textId="77777777" w:rsidR="000B3935" w:rsidRPr="000B3935" w:rsidRDefault="000B3935" w:rsidP="000B3935">
            <w:pPr>
              <w:autoSpaceDE w:val="0"/>
              <w:autoSpaceDN w:val="0"/>
              <w:adjustRightInd w:val="0"/>
              <w:spacing w:line="22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0B3935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18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2F6B4" w14:textId="77777777" w:rsidR="000B3935" w:rsidRPr="000B3935" w:rsidRDefault="000B3935" w:rsidP="000B3935">
            <w:pPr>
              <w:autoSpaceDE w:val="0"/>
              <w:autoSpaceDN w:val="0"/>
              <w:adjustRightInd w:val="0"/>
              <w:spacing w:line="223" w:lineRule="auto"/>
              <w:rPr>
                <w:rFonts w:ascii="CoHeadline-Regular" w:hAnsi="CoHeadline-Regular"/>
                <w:sz w:val="17"/>
                <w:szCs w:val="17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F2C5B" w14:textId="77777777" w:rsidR="000B3935" w:rsidRPr="000B3935" w:rsidRDefault="000B3935" w:rsidP="000B3935">
            <w:pPr>
              <w:autoSpaceDE w:val="0"/>
              <w:autoSpaceDN w:val="0"/>
              <w:adjustRightInd w:val="0"/>
              <w:spacing w:line="223" w:lineRule="auto"/>
              <w:rPr>
                <w:rFonts w:ascii="CoHeadline-Regular" w:hAnsi="CoHeadline-Regular"/>
                <w:sz w:val="17"/>
                <w:szCs w:val="17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59E84" w14:textId="77777777" w:rsidR="000B3935" w:rsidRPr="000B3935" w:rsidRDefault="000B3935" w:rsidP="000B3935">
            <w:pPr>
              <w:autoSpaceDE w:val="0"/>
              <w:autoSpaceDN w:val="0"/>
              <w:adjustRightInd w:val="0"/>
              <w:spacing w:line="223" w:lineRule="auto"/>
              <w:rPr>
                <w:rFonts w:ascii="CoHeadline-Regular" w:hAnsi="CoHeadline-Regular"/>
                <w:sz w:val="17"/>
                <w:szCs w:val="17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EE060" w14:textId="77777777" w:rsidR="000B3935" w:rsidRPr="000B3935" w:rsidRDefault="000B3935" w:rsidP="000B3935">
            <w:pPr>
              <w:autoSpaceDE w:val="0"/>
              <w:autoSpaceDN w:val="0"/>
              <w:adjustRightInd w:val="0"/>
              <w:spacing w:line="223" w:lineRule="auto"/>
              <w:rPr>
                <w:rFonts w:ascii="CoHeadline-Regular" w:hAnsi="CoHeadline-Regular"/>
                <w:sz w:val="17"/>
                <w:szCs w:val="17"/>
              </w:rPr>
            </w:pPr>
          </w:p>
        </w:tc>
      </w:tr>
      <w:tr w:rsidR="000B3935" w:rsidRPr="000B3935" w14:paraId="46D4C9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9F7C6" w14:textId="77777777" w:rsidR="000B3935" w:rsidRPr="000B3935" w:rsidRDefault="000B3935" w:rsidP="000B3935">
            <w:pPr>
              <w:autoSpaceDE w:val="0"/>
              <w:autoSpaceDN w:val="0"/>
              <w:adjustRightInd w:val="0"/>
              <w:spacing w:line="223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proofErr w:type="spellStart"/>
            <w:r w:rsidRPr="000B3935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Julho</w:t>
            </w:r>
            <w:proofErr w:type="spellEnd"/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32FE9" w14:textId="77777777" w:rsidR="000B3935" w:rsidRPr="000B3935" w:rsidRDefault="000B3935" w:rsidP="000B3935">
            <w:pPr>
              <w:autoSpaceDE w:val="0"/>
              <w:autoSpaceDN w:val="0"/>
              <w:adjustRightInd w:val="0"/>
              <w:spacing w:line="22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0B3935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1D456" w14:textId="77777777" w:rsidR="000B3935" w:rsidRPr="000B3935" w:rsidRDefault="000B3935" w:rsidP="000B3935">
            <w:pPr>
              <w:autoSpaceDE w:val="0"/>
              <w:autoSpaceDN w:val="0"/>
              <w:adjustRightInd w:val="0"/>
              <w:spacing w:line="22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0B3935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23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BC727" w14:textId="77777777" w:rsidR="000B3935" w:rsidRPr="000B3935" w:rsidRDefault="000B3935" w:rsidP="000B3935">
            <w:pPr>
              <w:autoSpaceDE w:val="0"/>
              <w:autoSpaceDN w:val="0"/>
              <w:adjustRightInd w:val="0"/>
              <w:spacing w:line="223" w:lineRule="auto"/>
              <w:rPr>
                <w:rFonts w:ascii="CoHeadline-Regular" w:hAnsi="CoHeadline-Regular"/>
                <w:sz w:val="17"/>
                <w:szCs w:val="17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3E9D3" w14:textId="77777777" w:rsidR="000B3935" w:rsidRPr="000B3935" w:rsidRDefault="000B3935" w:rsidP="000B3935">
            <w:pPr>
              <w:autoSpaceDE w:val="0"/>
              <w:autoSpaceDN w:val="0"/>
              <w:adjustRightInd w:val="0"/>
              <w:spacing w:line="223" w:lineRule="auto"/>
              <w:rPr>
                <w:rFonts w:ascii="CoHeadline-Regular" w:hAnsi="CoHeadline-Regular"/>
                <w:sz w:val="17"/>
                <w:szCs w:val="17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E2882" w14:textId="77777777" w:rsidR="000B3935" w:rsidRPr="000B3935" w:rsidRDefault="000B3935" w:rsidP="000B3935">
            <w:pPr>
              <w:autoSpaceDE w:val="0"/>
              <w:autoSpaceDN w:val="0"/>
              <w:adjustRightInd w:val="0"/>
              <w:spacing w:line="223" w:lineRule="auto"/>
              <w:rPr>
                <w:rFonts w:ascii="CoHeadline-Regular" w:hAnsi="CoHeadline-Regular"/>
                <w:sz w:val="17"/>
                <w:szCs w:val="17"/>
              </w:rPr>
            </w:pPr>
          </w:p>
        </w:tc>
      </w:tr>
      <w:tr w:rsidR="000B3935" w:rsidRPr="000B3935" w14:paraId="0E2568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088BB" w14:textId="77777777" w:rsidR="000B3935" w:rsidRPr="000B3935" w:rsidRDefault="000B3935" w:rsidP="000B3935">
            <w:pPr>
              <w:autoSpaceDE w:val="0"/>
              <w:autoSpaceDN w:val="0"/>
              <w:adjustRightInd w:val="0"/>
              <w:spacing w:line="223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0B3935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Agosto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A4CDF" w14:textId="77777777" w:rsidR="000B3935" w:rsidRPr="000B3935" w:rsidRDefault="000B3935" w:rsidP="000B3935">
            <w:pPr>
              <w:autoSpaceDE w:val="0"/>
              <w:autoSpaceDN w:val="0"/>
              <w:adjustRightInd w:val="0"/>
              <w:spacing w:line="22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0B3935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3BFE2" w14:textId="77777777" w:rsidR="000B3935" w:rsidRPr="000B3935" w:rsidRDefault="000B3935" w:rsidP="000B3935">
            <w:pPr>
              <w:autoSpaceDE w:val="0"/>
              <w:autoSpaceDN w:val="0"/>
              <w:adjustRightInd w:val="0"/>
              <w:spacing w:line="22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0B3935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20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515C7" w14:textId="77777777" w:rsidR="000B3935" w:rsidRPr="000B3935" w:rsidRDefault="000B3935" w:rsidP="000B3935">
            <w:pPr>
              <w:autoSpaceDE w:val="0"/>
              <w:autoSpaceDN w:val="0"/>
              <w:adjustRightInd w:val="0"/>
              <w:spacing w:line="223" w:lineRule="auto"/>
              <w:rPr>
                <w:rFonts w:ascii="CoHeadline-Regular" w:hAnsi="CoHeadline-Regular"/>
                <w:sz w:val="17"/>
                <w:szCs w:val="17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12127" w14:textId="77777777" w:rsidR="000B3935" w:rsidRPr="000B3935" w:rsidRDefault="000B3935" w:rsidP="000B3935">
            <w:pPr>
              <w:autoSpaceDE w:val="0"/>
              <w:autoSpaceDN w:val="0"/>
              <w:adjustRightInd w:val="0"/>
              <w:spacing w:line="223" w:lineRule="auto"/>
              <w:rPr>
                <w:rFonts w:ascii="CoHeadline-Regular" w:hAnsi="CoHeadline-Regular"/>
                <w:sz w:val="17"/>
                <w:szCs w:val="17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18EEF" w14:textId="77777777" w:rsidR="000B3935" w:rsidRPr="000B3935" w:rsidRDefault="000B3935" w:rsidP="000B3935">
            <w:pPr>
              <w:autoSpaceDE w:val="0"/>
              <w:autoSpaceDN w:val="0"/>
              <w:adjustRightInd w:val="0"/>
              <w:spacing w:line="223" w:lineRule="auto"/>
              <w:rPr>
                <w:rFonts w:ascii="CoHeadline-Regular" w:hAnsi="CoHeadline-Regular"/>
                <w:sz w:val="17"/>
                <w:szCs w:val="17"/>
              </w:rPr>
            </w:pPr>
          </w:p>
        </w:tc>
      </w:tr>
      <w:tr w:rsidR="000B3935" w:rsidRPr="000B3935" w14:paraId="7201A3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0663D" w14:textId="77777777" w:rsidR="000B3935" w:rsidRPr="000B3935" w:rsidRDefault="000B3935" w:rsidP="000B3935">
            <w:pPr>
              <w:autoSpaceDE w:val="0"/>
              <w:autoSpaceDN w:val="0"/>
              <w:adjustRightInd w:val="0"/>
              <w:spacing w:line="223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proofErr w:type="spellStart"/>
            <w:r w:rsidRPr="000B3935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Setembro</w:t>
            </w:r>
            <w:proofErr w:type="spellEnd"/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F1FDA" w14:textId="77777777" w:rsidR="000B3935" w:rsidRPr="000B3935" w:rsidRDefault="000B3935" w:rsidP="000B3935">
            <w:pPr>
              <w:autoSpaceDE w:val="0"/>
              <w:autoSpaceDN w:val="0"/>
              <w:adjustRightInd w:val="0"/>
              <w:spacing w:line="22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0B3935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5EB66" w14:textId="77777777" w:rsidR="000B3935" w:rsidRPr="000B3935" w:rsidRDefault="000B3935" w:rsidP="000B3935">
            <w:pPr>
              <w:autoSpaceDE w:val="0"/>
              <w:autoSpaceDN w:val="0"/>
              <w:adjustRightInd w:val="0"/>
              <w:spacing w:line="22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0B3935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17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495F9" w14:textId="77777777" w:rsidR="000B3935" w:rsidRPr="000B3935" w:rsidRDefault="000B3935" w:rsidP="000B3935">
            <w:pPr>
              <w:autoSpaceDE w:val="0"/>
              <w:autoSpaceDN w:val="0"/>
              <w:adjustRightInd w:val="0"/>
              <w:spacing w:line="223" w:lineRule="auto"/>
              <w:rPr>
                <w:rFonts w:ascii="CoHeadline-Regular" w:hAnsi="CoHeadline-Regular"/>
                <w:sz w:val="17"/>
                <w:szCs w:val="17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A5D34" w14:textId="77777777" w:rsidR="000B3935" w:rsidRPr="000B3935" w:rsidRDefault="000B3935" w:rsidP="000B3935">
            <w:pPr>
              <w:autoSpaceDE w:val="0"/>
              <w:autoSpaceDN w:val="0"/>
              <w:adjustRightInd w:val="0"/>
              <w:spacing w:line="223" w:lineRule="auto"/>
              <w:rPr>
                <w:rFonts w:ascii="CoHeadline-Regular" w:hAnsi="CoHeadline-Regular"/>
                <w:sz w:val="17"/>
                <w:szCs w:val="17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67560" w14:textId="77777777" w:rsidR="000B3935" w:rsidRPr="000B3935" w:rsidRDefault="000B3935" w:rsidP="000B3935">
            <w:pPr>
              <w:autoSpaceDE w:val="0"/>
              <w:autoSpaceDN w:val="0"/>
              <w:adjustRightInd w:val="0"/>
              <w:spacing w:line="223" w:lineRule="auto"/>
              <w:rPr>
                <w:rFonts w:ascii="CoHeadline-Regular" w:hAnsi="CoHeadline-Regular"/>
                <w:sz w:val="17"/>
                <w:szCs w:val="17"/>
              </w:rPr>
            </w:pPr>
          </w:p>
        </w:tc>
      </w:tr>
      <w:tr w:rsidR="000B3935" w:rsidRPr="000B3935" w14:paraId="460861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6F48C" w14:textId="77777777" w:rsidR="000B3935" w:rsidRPr="000B3935" w:rsidRDefault="000B3935" w:rsidP="000B3935">
            <w:pPr>
              <w:autoSpaceDE w:val="0"/>
              <w:autoSpaceDN w:val="0"/>
              <w:adjustRightInd w:val="0"/>
              <w:spacing w:line="223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proofErr w:type="spellStart"/>
            <w:r w:rsidRPr="000B3935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Outubro</w:t>
            </w:r>
            <w:proofErr w:type="spellEnd"/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06D03" w14:textId="77777777" w:rsidR="000B3935" w:rsidRPr="000B3935" w:rsidRDefault="000B3935" w:rsidP="000B3935">
            <w:pPr>
              <w:autoSpaceDE w:val="0"/>
              <w:autoSpaceDN w:val="0"/>
              <w:adjustRightInd w:val="0"/>
              <w:spacing w:line="22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0B3935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8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2D0DF" w14:textId="77777777" w:rsidR="000B3935" w:rsidRPr="000B3935" w:rsidRDefault="000B3935" w:rsidP="000B3935">
            <w:pPr>
              <w:autoSpaceDE w:val="0"/>
              <w:autoSpaceDN w:val="0"/>
              <w:adjustRightInd w:val="0"/>
              <w:spacing w:line="22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0B3935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22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3F178" w14:textId="77777777" w:rsidR="000B3935" w:rsidRPr="000B3935" w:rsidRDefault="000B3935" w:rsidP="000B3935">
            <w:pPr>
              <w:autoSpaceDE w:val="0"/>
              <w:autoSpaceDN w:val="0"/>
              <w:adjustRightInd w:val="0"/>
              <w:spacing w:line="223" w:lineRule="auto"/>
              <w:rPr>
                <w:rFonts w:ascii="CoHeadline-Regular" w:hAnsi="CoHeadline-Regular"/>
                <w:sz w:val="17"/>
                <w:szCs w:val="17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38F77" w14:textId="77777777" w:rsidR="000B3935" w:rsidRPr="000B3935" w:rsidRDefault="000B3935" w:rsidP="000B3935">
            <w:pPr>
              <w:autoSpaceDE w:val="0"/>
              <w:autoSpaceDN w:val="0"/>
              <w:adjustRightInd w:val="0"/>
              <w:spacing w:line="223" w:lineRule="auto"/>
              <w:rPr>
                <w:rFonts w:ascii="CoHeadline-Regular" w:hAnsi="CoHeadline-Regular"/>
                <w:sz w:val="17"/>
                <w:szCs w:val="17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3A045" w14:textId="77777777" w:rsidR="000B3935" w:rsidRPr="000B3935" w:rsidRDefault="000B3935" w:rsidP="000B3935">
            <w:pPr>
              <w:autoSpaceDE w:val="0"/>
              <w:autoSpaceDN w:val="0"/>
              <w:adjustRightInd w:val="0"/>
              <w:spacing w:line="223" w:lineRule="auto"/>
              <w:rPr>
                <w:rFonts w:ascii="CoHeadline-Regular" w:hAnsi="CoHeadline-Regular"/>
                <w:sz w:val="17"/>
                <w:szCs w:val="17"/>
              </w:rPr>
            </w:pPr>
          </w:p>
        </w:tc>
      </w:tr>
      <w:tr w:rsidR="000B3935" w:rsidRPr="000B3935" w14:paraId="7BFF56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A29A1" w14:textId="77777777" w:rsidR="000B3935" w:rsidRPr="000B3935" w:rsidRDefault="000B3935" w:rsidP="000B3935">
            <w:pPr>
              <w:autoSpaceDE w:val="0"/>
              <w:autoSpaceDN w:val="0"/>
              <w:adjustRightInd w:val="0"/>
              <w:spacing w:line="223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0B3935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2026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BF116" w14:textId="77777777" w:rsidR="000B3935" w:rsidRPr="000B3935" w:rsidRDefault="000B3935" w:rsidP="000B3935">
            <w:pPr>
              <w:autoSpaceDE w:val="0"/>
              <w:autoSpaceDN w:val="0"/>
              <w:adjustRightInd w:val="0"/>
              <w:spacing w:line="223" w:lineRule="auto"/>
              <w:rPr>
                <w:rFonts w:ascii="CoHeadline-Regular" w:hAnsi="CoHeadline-Regular"/>
                <w:sz w:val="17"/>
                <w:szCs w:val="17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CAC8A" w14:textId="77777777" w:rsidR="000B3935" w:rsidRPr="000B3935" w:rsidRDefault="000B3935" w:rsidP="000B3935">
            <w:pPr>
              <w:autoSpaceDE w:val="0"/>
              <w:autoSpaceDN w:val="0"/>
              <w:adjustRightInd w:val="0"/>
              <w:spacing w:line="223" w:lineRule="auto"/>
              <w:rPr>
                <w:rFonts w:ascii="CoHeadline-Regular" w:hAnsi="CoHeadline-Regular"/>
                <w:sz w:val="17"/>
                <w:szCs w:val="17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3F1EB" w14:textId="77777777" w:rsidR="000B3935" w:rsidRPr="000B3935" w:rsidRDefault="000B3935" w:rsidP="000B3935">
            <w:pPr>
              <w:autoSpaceDE w:val="0"/>
              <w:autoSpaceDN w:val="0"/>
              <w:adjustRightInd w:val="0"/>
              <w:spacing w:line="223" w:lineRule="auto"/>
              <w:rPr>
                <w:rFonts w:ascii="CoHeadline-Regular" w:hAnsi="CoHeadline-Regular"/>
                <w:sz w:val="17"/>
                <w:szCs w:val="17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4784C" w14:textId="77777777" w:rsidR="000B3935" w:rsidRPr="000B3935" w:rsidRDefault="000B3935" w:rsidP="000B3935">
            <w:pPr>
              <w:autoSpaceDE w:val="0"/>
              <w:autoSpaceDN w:val="0"/>
              <w:adjustRightInd w:val="0"/>
              <w:spacing w:line="223" w:lineRule="auto"/>
              <w:rPr>
                <w:rFonts w:ascii="CoHeadline-Regular" w:hAnsi="CoHeadline-Regular"/>
                <w:sz w:val="17"/>
                <w:szCs w:val="17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7D0BA" w14:textId="77777777" w:rsidR="000B3935" w:rsidRPr="000B3935" w:rsidRDefault="000B3935" w:rsidP="000B3935">
            <w:pPr>
              <w:autoSpaceDE w:val="0"/>
              <w:autoSpaceDN w:val="0"/>
              <w:adjustRightInd w:val="0"/>
              <w:spacing w:line="223" w:lineRule="auto"/>
              <w:rPr>
                <w:rFonts w:ascii="CoHeadline-Regular" w:hAnsi="CoHeadline-Regular"/>
                <w:sz w:val="17"/>
                <w:szCs w:val="17"/>
              </w:rPr>
            </w:pPr>
          </w:p>
        </w:tc>
      </w:tr>
      <w:tr w:rsidR="000B3935" w:rsidRPr="000B3935" w14:paraId="314A7F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9FC22" w14:textId="77777777" w:rsidR="000B3935" w:rsidRPr="000B3935" w:rsidRDefault="000B3935" w:rsidP="000B3935">
            <w:pPr>
              <w:autoSpaceDE w:val="0"/>
              <w:autoSpaceDN w:val="0"/>
              <w:adjustRightInd w:val="0"/>
              <w:spacing w:line="223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proofErr w:type="spellStart"/>
            <w:r w:rsidRPr="000B3935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Março</w:t>
            </w:r>
            <w:proofErr w:type="spellEnd"/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A6204" w14:textId="77777777" w:rsidR="000B3935" w:rsidRPr="000B3935" w:rsidRDefault="000B3935" w:rsidP="000B3935">
            <w:pPr>
              <w:autoSpaceDE w:val="0"/>
              <w:autoSpaceDN w:val="0"/>
              <w:adjustRightInd w:val="0"/>
              <w:spacing w:line="22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0B3935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25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F2019" w14:textId="77777777" w:rsidR="000B3935" w:rsidRPr="000B3935" w:rsidRDefault="000B3935" w:rsidP="000B3935">
            <w:pPr>
              <w:autoSpaceDE w:val="0"/>
              <w:autoSpaceDN w:val="0"/>
              <w:adjustRightInd w:val="0"/>
              <w:spacing w:line="223" w:lineRule="auto"/>
              <w:rPr>
                <w:rFonts w:ascii="CoHeadline-Regular" w:hAnsi="CoHeadline-Regular"/>
                <w:sz w:val="17"/>
                <w:szCs w:val="17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F4775" w14:textId="77777777" w:rsidR="000B3935" w:rsidRPr="000B3935" w:rsidRDefault="000B3935" w:rsidP="000B3935">
            <w:pPr>
              <w:autoSpaceDE w:val="0"/>
              <w:autoSpaceDN w:val="0"/>
              <w:adjustRightInd w:val="0"/>
              <w:spacing w:line="223" w:lineRule="auto"/>
              <w:rPr>
                <w:rFonts w:ascii="CoHeadline-Regular" w:hAnsi="CoHeadline-Regular"/>
                <w:sz w:val="17"/>
                <w:szCs w:val="17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52E52" w14:textId="77777777" w:rsidR="000B3935" w:rsidRPr="000B3935" w:rsidRDefault="000B3935" w:rsidP="000B3935">
            <w:pPr>
              <w:autoSpaceDE w:val="0"/>
              <w:autoSpaceDN w:val="0"/>
              <w:adjustRightInd w:val="0"/>
              <w:spacing w:line="223" w:lineRule="auto"/>
              <w:rPr>
                <w:rFonts w:ascii="CoHeadline-Regular" w:hAnsi="CoHeadline-Regular"/>
                <w:sz w:val="17"/>
                <w:szCs w:val="17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EB8F5" w14:textId="77777777" w:rsidR="000B3935" w:rsidRPr="000B3935" w:rsidRDefault="000B3935" w:rsidP="000B3935">
            <w:pPr>
              <w:autoSpaceDE w:val="0"/>
              <w:autoSpaceDN w:val="0"/>
              <w:adjustRightInd w:val="0"/>
              <w:spacing w:line="223" w:lineRule="auto"/>
              <w:rPr>
                <w:rFonts w:ascii="CoHeadline-Regular" w:hAnsi="CoHeadline-Regular"/>
                <w:sz w:val="17"/>
                <w:szCs w:val="17"/>
              </w:rPr>
            </w:pPr>
          </w:p>
        </w:tc>
      </w:tr>
      <w:tr w:rsidR="000B3935" w:rsidRPr="000B3935" w14:paraId="44BB02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BFC7F" w14:textId="77777777" w:rsidR="000B3935" w:rsidRPr="000B3935" w:rsidRDefault="000B3935" w:rsidP="000B3935">
            <w:pPr>
              <w:autoSpaceDE w:val="0"/>
              <w:autoSpaceDN w:val="0"/>
              <w:adjustRightInd w:val="0"/>
              <w:spacing w:line="223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0B3935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Abril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2576B" w14:textId="77777777" w:rsidR="000B3935" w:rsidRPr="000B3935" w:rsidRDefault="000B3935" w:rsidP="000B3935">
            <w:pPr>
              <w:autoSpaceDE w:val="0"/>
              <w:autoSpaceDN w:val="0"/>
              <w:adjustRightInd w:val="0"/>
              <w:spacing w:line="22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0B3935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15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0A86C" w14:textId="77777777" w:rsidR="000B3935" w:rsidRPr="000B3935" w:rsidRDefault="000B3935" w:rsidP="000B3935">
            <w:pPr>
              <w:autoSpaceDE w:val="0"/>
              <w:autoSpaceDN w:val="0"/>
              <w:adjustRightInd w:val="0"/>
              <w:spacing w:line="223" w:lineRule="auto"/>
              <w:rPr>
                <w:rFonts w:ascii="CoHeadline-Regular" w:hAnsi="CoHeadline-Regular"/>
                <w:sz w:val="17"/>
                <w:szCs w:val="17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9F725" w14:textId="77777777" w:rsidR="000B3935" w:rsidRPr="000B3935" w:rsidRDefault="000B3935" w:rsidP="000B3935">
            <w:pPr>
              <w:autoSpaceDE w:val="0"/>
              <w:autoSpaceDN w:val="0"/>
              <w:adjustRightInd w:val="0"/>
              <w:spacing w:line="223" w:lineRule="auto"/>
              <w:rPr>
                <w:rFonts w:ascii="CoHeadline-Regular" w:hAnsi="CoHeadline-Regular"/>
                <w:sz w:val="17"/>
                <w:szCs w:val="17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B4452" w14:textId="77777777" w:rsidR="000B3935" w:rsidRPr="000B3935" w:rsidRDefault="000B3935" w:rsidP="000B3935">
            <w:pPr>
              <w:autoSpaceDE w:val="0"/>
              <w:autoSpaceDN w:val="0"/>
              <w:adjustRightInd w:val="0"/>
              <w:spacing w:line="223" w:lineRule="auto"/>
              <w:rPr>
                <w:rFonts w:ascii="CoHeadline-Regular" w:hAnsi="CoHeadline-Regular"/>
                <w:sz w:val="17"/>
                <w:szCs w:val="17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8DDA0" w14:textId="77777777" w:rsidR="000B3935" w:rsidRPr="000B3935" w:rsidRDefault="000B3935" w:rsidP="000B3935">
            <w:pPr>
              <w:autoSpaceDE w:val="0"/>
              <w:autoSpaceDN w:val="0"/>
              <w:adjustRightInd w:val="0"/>
              <w:spacing w:line="223" w:lineRule="auto"/>
              <w:rPr>
                <w:rFonts w:ascii="CoHeadline-Regular" w:hAnsi="CoHeadline-Regular"/>
                <w:sz w:val="17"/>
                <w:szCs w:val="17"/>
              </w:rPr>
            </w:pPr>
          </w:p>
        </w:tc>
      </w:tr>
    </w:tbl>
    <w:p w14:paraId="556AAE68" w14:textId="77777777" w:rsidR="000B3935" w:rsidRPr="000B3935" w:rsidRDefault="000B3935" w:rsidP="000B3935">
      <w:pPr>
        <w:autoSpaceDE w:val="0"/>
        <w:autoSpaceDN w:val="0"/>
        <w:adjustRightInd w:val="0"/>
        <w:spacing w:line="223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0BDE0108" w14:textId="77777777" w:rsidR="000B3935" w:rsidRPr="000B3935" w:rsidRDefault="000B3935" w:rsidP="000B3935">
      <w:pPr>
        <w:tabs>
          <w:tab w:val="left" w:pos="1389"/>
        </w:tabs>
        <w:suppressAutoHyphens/>
        <w:autoSpaceDE w:val="0"/>
        <w:autoSpaceDN w:val="0"/>
        <w:adjustRightInd w:val="0"/>
        <w:spacing w:line="223" w:lineRule="auto"/>
        <w:textAlignment w:val="center"/>
        <w:rPr>
          <w:rFonts w:ascii="CoHeadline-Regular" w:hAnsi="CoHeadline-Regular" w:cs="CoHeadline-Regular"/>
          <w:color w:val="0075BE"/>
          <w:w w:val="90"/>
        </w:rPr>
      </w:pPr>
      <w:proofErr w:type="spellStart"/>
      <w:r w:rsidRPr="000B3935">
        <w:rPr>
          <w:rFonts w:ascii="CoHeadline-Regular" w:hAnsi="CoHeadline-Regular" w:cs="CoHeadline-Regular"/>
          <w:color w:val="0075BE"/>
          <w:w w:val="90"/>
        </w:rPr>
        <w:t>Incluindo</w:t>
      </w:r>
      <w:proofErr w:type="spellEnd"/>
    </w:p>
    <w:p w14:paraId="5EDA4ACC" w14:textId="77777777" w:rsidR="000B3935" w:rsidRPr="000B3935" w:rsidRDefault="000B3935" w:rsidP="000B3935">
      <w:pPr>
        <w:suppressAutoHyphens/>
        <w:autoSpaceDE w:val="0"/>
        <w:autoSpaceDN w:val="0"/>
        <w:adjustRightInd w:val="0"/>
        <w:spacing w:line="223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0B393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0B393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</w:r>
      <w:proofErr w:type="spellStart"/>
      <w:r w:rsidRPr="000B393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Hotéis</w:t>
      </w:r>
      <w:proofErr w:type="spellEnd"/>
      <w:r w:rsidRPr="000B393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de </w:t>
      </w:r>
      <w:proofErr w:type="spellStart"/>
      <w:r w:rsidRPr="000B393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categoria</w:t>
      </w:r>
      <w:proofErr w:type="spellEnd"/>
      <w:r w:rsidRPr="000B393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turista superior e </w:t>
      </w:r>
      <w:proofErr w:type="spellStart"/>
      <w:r w:rsidRPr="000B393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primeira</w:t>
      </w:r>
      <w:proofErr w:type="spellEnd"/>
      <w:r w:rsidRPr="000B393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.</w:t>
      </w:r>
    </w:p>
    <w:p w14:paraId="77746B78" w14:textId="77777777" w:rsidR="000B3935" w:rsidRPr="000B3935" w:rsidRDefault="000B3935" w:rsidP="000B3935">
      <w:pPr>
        <w:suppressAutoHyphens/>
        <w:autoSpaceDE w:val="0"/>
        <w:autoSpaceDN w:val="0"/>
        <w:adjustRightInd w:val="0"/>
        <w:spacing w:line="223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0B393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0B393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</w:r>
      <w:proofErr w:type="gramStart"/>
      <w:r w:rsidRPr="000B393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12 cafés da</w:t>
      </w:r>
      <w:proofErr w:type="gramEnd"/>
      <w:r w:rsidRPr="000B393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</w:t>
      </w:r>
      <w:proofErr w:type="spellStart"/>
      <w:r w:rsidRPr="000B393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manhã</w:t>
      </w:r>
      <w:proofErr w:type="spellEnd"/>
      <w:r w:rsidRPr="000B393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(10 americanos e 2 </w:t>
      </w:r>
      <w:proofErr w:type="spellStart"/>
      <w:r w:rsidRPr="000B393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continentais</w:t>
      </w:r>
      <w:proofErr w:type="spellEnd"/>
      <w:r w:rsidRPr="000B393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).</w:t>
      </w:r>
    </w:p>
    <w:p w14:paraId="484BC1FF" w14:textId="77777777" w:rsidR="000B3935" w:rsidRPr="000B3935" w:rsidRDefault="000B3935" w:rsidP="000B3935">
      <w:pPr>
        <w:suppressAutoHyphens/>
        <w:autoSpaceDE w:val="0"/>
        <w:autoSpaceDN w:val="0"/>
        <w:adjustRightInd w:val="0"/>
        <w:spacing w:line="223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en-US"/>
        </w:rPr>
      </w:pPr>
      <w:r w:rsidRPr="000B3935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en-US"/>
        </w:rPr>
        <w:t>•</w:t>
      </w:r>
      <w:r w:rsidRPr="000B3935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en-US"/>
        </w:rPr>
        <w:tab/>
        <w:t xml:space="preserve">Entradas </w:t>
      </w:r>
      <w:proofErr w:type="gramStart"/>
      <w:r w:rsidRPr="000B3935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en-US"/>
        </w:rPr>
        <w:t>para Antelope Canyon</w:t>
      </w:r>
      <w:proofErr w:type="gramEnd"/>
      <w:r w:rsidRPr="000B3935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en-US"/>
        </w:rPr>
        <w:t>, Horseshoe Bend, Bryce Canyon, Zion National Park, Grand Canyon, Yosemite National Park e Monument Valley.</w:t>
      </w:r>
    </w:p>
    <w:p w14:paraId="1D5E2097" w14:textId="77777777" w:rsidR="000B3935" w:rsidRPr="000B3935" w:rsidRDefault="000B3935" w:rsidP="000B3935">
      <w:pPr>
        <w:suppressAutoHyphens/>
        <w:autoSpaceDE w:val="0"/>
        <w:autoSpaceDN w:val="0"/>
        <w:adjustRightInd w:val="0"/>
        <w:spacing w:line="223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0B393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0B393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 xml:space="preserve">Traslados de </w:t>
      </w:r>
      <w:proofErr w:type="spellStart"/>
      <w:r w:rsidRPr="000B393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chegada</w:t>
      </w:r>
      <w:proofErr w:type="spellEnd"/>
      <w:r w:rsidRPr="000B393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e </w:t>
      </w:r>
      <w:proofErr w:type="spellStart"/>
      <w:r w:rsidRPr="000B393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saída</w:t>
      </w:r>
      <w:proofErr w:type="spellEnd"/>
      <w:r w:rsidRPr="000B393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.</w:t>
      </w:r>
    </w:p>
    <w:p w14:paraId="3F15093D" w14:textId="77777777" w:rsidR="000B3935" w:rsidRDefault="000B3935" w:rsidP="000B3935">
      <w:pPr>
        <w:suppressAutoHyphens/>
        <w:autoSpaceDE w:val="0"/>
        <w:autoSpaceDN w:val="0"/>
        <w:adjustRightInd w:val="0"/>
        <w:spacing w:line="223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0B393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0B393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 xml:space="preserve">Visitas e </w:t>
      </w:r>
      <w:proofErr w:type="spellStart"/>
      <w:r w:rsidRPr="000B393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excursões</w:t>
      </w:r>
      <w:proofErr w:type="spellEnd"/>
      <w:r w:rsidRPr="000B393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indicadas no </w:t>
      </w:r>
      <w:proofErr w:type="spellStart"/>
      <w:r w:rsidRPr="000B393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itinerário</w:t>
      </w:r>
      <w:proofErr w:type="spellEnd"/>
      <w:r w:rsidRPr="000B393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.</w:t>
      </w:r>
    </w:p>
    <w:p w14:paraId="09C9F0F6" w14:textId="77777777" w:rsidR="000B3935" w:rsidRPr="000B3935" w:rsidRDefault="000B3935" w:rsidP="000B3935">
      <w:pPr>
        <w:suppressAutoHyphens/>
        <w:autoSpaceDE w:val="0"/>
        <w:autoSpaceDN w:val="0"/>
        <w:adjustRightInd w:val="0"/>
        <w:spacing w:line="223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7D9405EB" w14:textId="77777777" w:rsidR="000B3935" w:rsidRPr="000B3935" w:rsidRDefault="000B3935" w:rsidP="000B3935">
      <w:pPr>
        <w:tabs>
          <w:tab w:val="left" w:pos="1389"/>
        </w:tabs>
        <w:suppressAutoHyphens/>
        <w:autoSpaceDE w:val="0"/>
        <w:autoSpaceDN w:val="0"/>
        <w:adjustRightInd w:val="0"/>
        <w:spacing w:after="57" w:line="223" w:lineRule="auto"/>
        <w:textAlignment w:val="center"/>
        <w:rPr>
          <w:rFonts w:ascii="CoHeadline-Regular" w:hAnsi="CoHeadline-Regular" w:cs="CoHeadline-Regular"/>
          <w:color w:val="0075BE"/>
          <w:w w:val="90"/>
        </w:rPr>
      </w:pPr>
      <w:proofErr w:type="spellStart"/>
      <w:r w:rsidRPr="000B3935">
        <w:rPr>
          <w:rFonts w:ascii="CoHeadline-Regular" w:hAnsi="CoHeadline-Regular" w:cs="CoHeadline-Regular"/>
          <w:color w:val="0075BE"/>
          <w:w w:val="90"/>
        </w:rPr>
        <w:t>Hotéis</w:t>
      </w:r>
      <w:proofErr w:type="spellEnd"/>
      <w:r w:rsidRPr="000B3935">
        <w:rPr>
          <w:rFonts w:ascii="CoHeadline-Regular" w:hAnsi="CoHeadline-Regular" w:cs="CoHeadline-Regular"/>
          <w:color w:val="0075BE"/>
          <w:w w:val="90"/>
        </w:rPr>
        <w:t xml:space="preserve"> previstos </w:t>
      </w:r>
      <w:proofErr w:type="spellStart"/>
      <w:r w:rsidRPr="000B3935">
        <w:rPr>
          <w:rFonts w:ascii="CoHeadline-Regular" w:hAnsi="CoHeadline-Regular" w:cs="CoHeadline-Regular"/>
          <w:color w:val="0075BE"/>
          <w:w w:val="90"/>
        </w:rPr>
        <w:t>ou</w:t>
      </w:r>
      <w:proofErr w:type="spellEnd"/>
      <w:r w:rsidRPr="000B3935">
        <w:rPr>
          <w:rFonts w:ascii="CoHeadline-Regular" w:hAnsi="CoHeadline-Regular" w:cs="CoHeadline-Regular"/>
          <w:color w:val="0075BE"/>
          <w:w w:val="90"/>
        </w:rPr>
        <w:t xml:space="preserve"> similares</w:t>
      </w:r>
    </w:p>
    <w:tbl>
      <w:tblPr>
        <w:tblW w:w="0" w:type="auto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0"/>
        <w:gridCol w:w="2353"/>
        <w:gridCol w:w="284"/>
      </w:tblGrid>
      <w:tr w:rsidR="000B3935" w:rsidRPr="000B3935" w14:paraId="11583BCB" w14:textId="77777777" w:rsidTr="000B39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  <w:tblHeader/>
        </w:trPr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B403EE" w14:textId="77777777" w:rsidR="000B3935" w:rsidRPr="000B3935" w:rsidRDefault="000B3935" w:rsidP="000B3935">
            <w:pPr>
              <w:autoSpaceDE w:val="0"/>
              <w:autoSpaceDN w:val="0"/>
              <w:adjustRightInd w:val="0"/>
              <w:spacing w:line="223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proofErr w:type="spellStart"/>
            <w:r w:rsidRPr="000B3935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Cidade</w:t>
            </w:r>
            <w:proofErr w:type="spellEnd"/>
          </w:p>
        </w:tc>
        <w:tc>
          <w:tcPr>
            <w:tcW w:w="235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07892B" w14:textId="77777777" w:rsidR="000B3935" w:rsidRPr="000B3935" w:rsidRDefault="000B3935" w:rsidP="000B3935">
            <w:pPr>
              <w:autoSpaceDE w:val="0"/>
              <w:autoSpaceDN w:val="0"/>
              <w:adjustRightInd w:val="0"/>
              <w:spacing w:line="223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0B3935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2609F2" w14:textId="77777777" w:rsidR="000B3935" w:rsidRPr="000B3935" w:rsidRDefault="000B3935" w:rsidP="000B3935">
            <w:pPr>
              <w:autoSpaceDE w:val="0"/>
              <w:autoSpaceDN w:val="0"/>
              <w:adjustRightInd w:val="0"/>
              <w:spacing w:line="223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0B3935">
              <w:rPr>
                <w:rFonts w:ascii="Router-Bold" w:hAnsi="Router-Bold" w:cs="Router-Bold"/>
                <w:b/>
                <w:bCs/>
                <w:color w:val="000000"/>
                <w:spacing w:val="-8"/>
                <w:w w:val="90"/>
                <w:sz w:val="17"/>
                <w:szCs w:val="17"/>
              </w:rPr>
              <w:t>Cat.</w:t>
            </w:r>
          </w:p>
        </w:tc>
      </w:tr>
      <w:tr w:rsidR="000B3935" w:rsidRPr="000B3935" w14:paraId="332328E4" w14:textId="77777777" w:rsidTr="000B39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0FA9B0A" w14:textId="77777777" w:rsidR="000B3935" w:rsidRPr="000B3935" w:rsidRDefault="000B3935" w:rsidP="000B3935">
            <w:pPr>
              <w:autoSpaceDE w:val="0"/>
              <w:autoSpaceDN w:val="0"/>
              <w:adjustRightInd w:val="0"/>
              <w:spacing w:line="223" w:lineRule="auto"/>
              <w:rPr>
                <w:rFonts w:ascii="CoHeadline-Regular" w:hAnsi="CoHeadline-Regular"/>
              </w:rPr>
            </w:pPr>
          </w:p>
        </w:tc>
        <w:tc>
          <w:tcPr>
            <w:tcW w:w="2353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291A7C44" w14:textId="77777777" w:rsidR="000B3935" w:rsidRPr="000B3935" w:rsidRDefault="000B3935" w:rsidP="000B3935">
            <w:pPr>
              <w:autoSpaceDE w:val="0"/>
              <w:autoSpaceDN w:val="0"/>
              <w:adjustRightInd w:val="0"/>
              <w:spacing w:line="223" w:lineRule="auto"/>
              <w:rPr>
                <w:rFonts w:ascii="CoHeadline-Regular" w:hAnsi="CoHeadline-Regular"/>
              </w:rPr>
            </w:pP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81E07EE" w14:textId="77777777" w:rsidR="000B3935" w:rsidRPr="000B3935" w:rsidRDefault="000B3935" w:rsidP="000B3935">
            <w:pPr>
              <w:autoSpaceDE w:val="0"/>
              <w:autoSpaceDN w:val="0"/>
              <w:adjustRightInd w:val="0"/>
              <w:spacing w:line="223" w:lineRule="auto"/>
              <w:rPr>
                <w:rFonts w:ascii="CoHeadline-Regular" w:hAnsi="CoHeadline-Regular"/>
              </w:rPr>
            </w:pPr>
          </w:p>
        </w:tc>
      </w:tr>
      <w:tr w:rsidR="000B3935" w:rsidRPr="000B3935" w14:paraId="5924EBF8" w14:textId="77777777" w:rsidTr="000B39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6E47271" w14:textId="77777777" w:rsidR="000B3935" w:rsidRPr="000B3935" w:rsidRDefault="000B3935" w:rsidP="000B3935">
            <w:pPr>
              <w:autoSpaceDE w:val="0"/>
              <w:autoSpaceDN w:val="0"/>
              <w:adjustRightInd w:val="0"/>
              <w:spacing w:line="22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B3935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 xml:space="preserve">Los </w:t>
            </w:r>
            <w:proofErr w:type="spellStart"/>
            <w:r w:rsidRPr="000B3935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Angeles</w:t>
            </w:r>
            <w:proofErr w:type="spellEnd"/>
          </w:p>
        </w:tc>
        <w:tc>
          <w:tcPr>
            <w:tcW w:w="2353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5073B0E" w14:textId="77777777" w:rsidR="000B3935" w:rsidRPr="000B3935" w:rsidRDefault="000B3935" w:rsidP="000B3935">
            <w:pPr>
              <w:autoSpaceDE w:val="0"/>
              <w:autoSpaceDN w:val="0"/>
              <w:adjustRightInd w:val="0"/>
              <w:spacing w:line="22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B3935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Westin Bonaventure Hotel &amp; Suites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1717867" w14:textId="77777777" w:rsidR="000B3935" w:rsidRPr="000B3935" w:rsidRDefault="000B3935" w:rsidP="000B3935">
            <w:pPr>
              <w:autoSpaceDE w:val="0"/>
              <w:autoSpaceDN w:val="0"/>
              <w:adjustRightInd w:val="0"/>
              <w:spacing w:line="223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B3935">
              <w:rPr>
                <w:rFonts w:ascii="Router-Book" w:hAnsi="Router-Book" w:cs="Router-Book"/>
                <w:color w:val="000000"/>
                <w:spacing w:val="-7"/>
                <w:w w:val="90"/>
                <w:sz w:val="16"/>
                <w:szCs w:val="16"/>
              </w:rPr>
              <w:t>P</w:t>
            </w:r>
          </w:p>
        </w:tc>
      </w:tr>
      <w:tr w:rsidR="000B3935" w:rsidRPr="000B3935" w14:paraId="6B2A1159" w14:textId="77777777" w:rsidTr="000B39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87D8027" w14:textId="77777777" w:rsidR="000B3935" w:rsidRPr="000B3935" w:rsidRDefault="000B3935" w:rsidP="000B3935">
            <w:pPr>
              <w:autoSpaceDE w:val="0"/>
              <w:autoSpaceDN w:val="0"/>
              <w:adjustRightInd w:val="0"/>
              <w:spacing w:line="22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B3935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 xml:space="preserve">Grand </w:t>
            </w:r>
            <w:proofErr w:type="spellStart"/>
            <w:r w:rsidRPr="000B3935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Canyon</w:t>
            </w:r>
            <w:proofErr w:type="spellEnd"/>
          </w:p>
        </w:tc>
        <w:tc>
          <w:tcPr>
            <w:tcW w:w="2353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1AA4A10" w14:textId="77777777" w:rsidR="000B3935" w:rsidRPr="000B3935" w:rsidRDefault="000B3935" w:rsidP="000B3935">
            <w:pPr>
              <w:autoSpaceDE w:val="0"/>
              <w:autoSpaceDN w:val="0"/>
              <w:adjustRightInd w:val="0"/>
              <w:spacing w:line="22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B3935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 xml:space="preserve">Grand </w:t>
            </w:r>
            <w:proofErr w:type="spellStart"/>
            <w:r w:rsidRPr="000B3935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Canyon</w:t>
            </w:r>
            <w:proofErr w:type="spellEnd"/>
            <w:r w:rsidRPr="000B3935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 xml:space="preserve"> Plaza Hotel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CE7FEE2" w14:textId="77777777" w:rsidR="000B3935" w:rsidRPr="000B3935" w:rsidRDefault="000B3935" w:rsidP="000B3935">
            <w:pPr>
              <w:autoSpaceDE w:val="0"/>
              <w:autoSpaceDN w:val="0"/>
              <w:adjustRightInd w:val="0"/>
              <w:spacing w:line="223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B3935">
              <w:rPr>
                <w:rFonts w:ascii="Router-Book" w:hAnsi="Router-Book" w:cs="Router-Book"/>
                <w:color w:val="000000"/>
                <w:spacing w:val="-7"/>
                <w:w w:val="90"/>
                <w:sz w:val="16"/>
                <w:szCs w:val="16"/>
              </w:rPr>
              <w:t>TS</w:t>
            </w:r>
          </w:p>
        </w:tc>
      </w:tr>
      <w:tr w:rsidR="000B3935" w:rsidRPr="000B3935" w14:paraId="70512523" w14:textId="77777777" w:rsidTr="000B39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47E86244" w14:textId="77777777" w:rsidR="000B3935" w:rsidRPr="000B3935" w:rsidRDefault="000B3935" w:rsidP="000B3935">
            <w:pPr>
              <w:autoSpaceDE w:val="0"/>
              <w:autoSpaceDN w:val="0"/>
              <w:adjustRightInd w:val="0"/>
              <w:spacing w:line="22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B3935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Page</w:t>
            </w:r>
          </w:p>
        </w:tc>
        <w:tc>
          <w:tcPr>
            <w:tcW w:w="2353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90EA9F0" w14:textId="77777777" w:rsidR="000B3935" w:rsidRPr="000B3935" w:rsidRDefault="000B3935" w:rsidP="000B3935">
            <w:pPr>
              <w:autoSpaceDE w:val="0"/>
              <w:autoSpaceDN w:val="0"/>
              <w:adjustRightInd w:val="0"/>
              <w:spacing w:line="22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0B3935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  <w:lang w:val="en-US"/>
              </w:rPr>
              <w:t>Best Western View of Lake Powell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29A30DC" w14:textId="77777777" w:rsidR="000B3935" w:rsidRPr="000B3935" w:rsidRDefault="000B3935" w:rsidP="000B3935">
            <w:pPr>
              <w:autoSpaceDE w:val="0"/>
              <w:autoSpaceDN w:val="0"/>
              <w:adjustRightInd w:val="0"/>
              <w:spacing w:line="223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B3935">
              <w:rPr>
                <w:rFonts w:ascii="Router-Book" w:hAnsi="Router-Book" w:cs="Router-Book"/>
                <w:color w:val="000000"/>
                <w:spacing w:val="-7"/>
                <w:w w:val="90"/>
                <w:sz w:val="16"/>
                <w:szCs w:val="16"/>
              </w:rPr>
              <w:t>TS</w:t>
            </w:r>
          </w:p>
        </w:tc>
      </w:tr>
      <w:tr w:rsidR="000B3935" w:rsidRPr="000B3935" w14:paraId="522C875A" w14:textId="77777777" w:rsidTr="000B39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40A98EA" w14:textId="77777777" w:rsidR="000B3935" w:rsidRPr="000B3935" w:rsidRDefault="000B3935" w:rsidP="000B3935">
            <w:pPr>
              <w:autoSpaceDE w:val="0"/>
              <w:autoSpaceDN w:val="0"/>
              <w:adjustRightInd w:val="0"/>
              <w:spacing w:line="22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B3935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 xml:space="preserve">Bryce </w:t>
            </w:r>
            <w:proofErr w:type="spellStart"/>
            <w:r w:rsidRPr="000B3935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Canyon</w:t>
            </w:r>
            <w:proofErr w:type="spellEnd"/>
          </w:p>
        </w:tc>
        <w:tc>
          <w:tcPr>
            <w:tcW w:w="2353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5993AAC" w14:textId="77777777" w:rsidR="000B3935" w:rsidRPr="000B3935" w:rsidRDefault="000B3935" w:rsidP="000B3935">
            <w:pPr>
              <w:autoSpaceDE w:val="0"/>
              <w:autoSpaceDN w:val="0"/>
              <w:adjustRightInd w:val="0"/>
              <w:spacing w:line="22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0B3935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  <w:lang w:val="en-US"/>
              </w:rPr>
              <w:t>Best Western Plus Ruby’s Inn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26CC773" w14:textId="77777777" w:rsidR="000B3935" w:rsidRPr="000B3935" w:rsidRDefault="000B3935" w:rsidP="000B3935">
            <w:pPr>
              <w:autoSpaceDE w:val="0"/>
              <w:autoSpaceDN w:val="0"/>
              <w:adjustRightInd w:val="0"/>
              <w:spacing w:line="223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B3935">
              <w:rPr>
                <w:rFonts w:ascii="Router-Book" w:hAnsi="Router-Book" w:cs="Router-Book"/>
                <w:color w:val="000000"/>
                <w:spacing w:val="-7"/>
                <w:w w:val="90"/>
                <w:sz w:val="16"/>
                <w:szCs w:val="16"/>
              </w:rPr>
              <w:t>TS</w:t>
            </w:r>
          </w:p>
        </w:tc>
      </w:tr>
      <w:tr w:rsidR="000B3935" w:rsidRPr="000B3935" w14:paraId="2701B38A" w14:textId="77777777" w:rsidTr="000B39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11517C36" w14:textId="77777777" w:rsidR="000B3935" w:rsidRPr="000B3935" w:rsidRDefault="000B3935" w:rsidP="000B3935">
            <w:pPr>
              <w:autoSpaceDE w:val="0"/>
              <w:autoSpaceDN w:val="0"/>
              <w:adjustRightInd w:val="0"/>
              <w:spacing w:line="22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B3935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Las Vegas</w:t>
            </w:r>
          </w:p>
        </w:tc>
        <w:tc>
          <w:tcPr>
            <w:tcW w:w="2353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E16E866" w14:textId="77777777" w:rsidR="000B3935" w:rsidRPr="000B3935" w:rsidRDefault="000B3935" w:rsidP="000B3935">
            <w:pPr>
              <w:autoSpaceDE w:val="0"/>
              <w:autoSpaceDN w:val="0"/>
              <w:adjustRightInd w:val="0"/>
              <w:spacing w:line="22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B3935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Sahara Las Vegas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4FDE8784" w14:textId="77777777" w:rsidR="000B3935" w:rsidRPr="000B3935" w:rsidRDefault="000B3935" w:rsidP="000B3935">
            <w:pPr>
              <w:autoSpaceDE w:val="0"/>
              <w:autoSpaceDN w:val="0"/>
              <w:adjustRightInd w:val="0"/>
              <w:spacing w:line="223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B3935">
              <w:rPr>
                <w:rFonts w:ascii="Router-Book" w:hAnsi="Router-Book" w:cs="Router-Book"/>
                <w:color w:val="000000"/>
                <w:spacing w:val="-7"/>
                <w:w w:val="90"/>
                <w:sz w:val="16"/>
                <w:szCs w:val="16"/>
              </w:rPr>
              <w:t>P</w:t>
            </w:r>
          </w:p>
        </w:tc>
      </w:tr>
      <w:tr w:rsidR="000B3935" w:rsidRPr="000B3935" w14:paraId="00A3C4A4" w14:textId="77777777" w:rsidTr="000B39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7516DC8" w14:textId="77777777" w:rsidR="000B3935" w:rsidRPr="000B3935" w:rsidRDefault="000B3935" w:rsidP="000B3935">
            <w:pPr>
              <w:autoSpaceDE w:val="0"/>
              <w:autoSpaceDN w:val="0"/>
              <w:adjustRightInd w:val="0"/>
              <w:spacing w:line="22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0B3935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Mammoth</w:t>
            </w:r>
            <w:proofErr w:type="spellEnd"/>
            <w:r w:rsidRPr="000B3935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 xml:space="preserve"> </w:t>
            </w:r>
            <w:proofErr w:type="spellStart"/>
            <w:r w:rsidRPr="000B3935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Lakes</w:t>
            </w:r>
            <w:proofErr w:type="spellEnd"/>
          </w:p>
        </w:tc>
        <w:tc>
          <w:tcPr>
            <w:tcW w:w="2353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9ED516B" w14:textId="77777777" w:rsidR="000B3935" w:rsidRPr="000B3935" w:rsidRDefault="000B3935" w:rsidP="000B3935">
            <w:pPr>
              <w:autoSpaceDE w:val="0"/>
              <w:autoSpaceDN w:val="0"/>
              <w:adjustRightInd w:val="0"/>
              <w:spacing w:line="22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0B3935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Mammoth</w:t>
            </w:r>
            <w:proofErr w:type="spellEnd"/>
            <w:r w:rsidRPr="000B3935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 xml:space="preserve"> Mountain </w:t>
            </w:r>
            <w:proofErr w:type="spellStart"/>
            <w:r w:rsidRPr="000B3935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Inn</w:t>
            </w:r>
            <w:proofErr w:type="spellEnd"/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05965D1" w14:textId="77777777" w:rsidR="000B3935" w:rsidRPr="000B3935" w:rsidRDefault="000B3935" w:rsidP="000B3935">
            <w:pPr>
              <w:autoSpaceDE w:val="0"/>
              <w:autoSpaceDN w:val="0"/>
              <w:adjustRightInd w:val="0"/>
              <w:spacing w:line="223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B3935">
              <w:rPr>
                <w:rFonts w:ascii="Router-Book" w:hAnsi="Router-Book" w:cs="Router-Book"/>
                <w:color w:val="000000"/>
                <w:spacing w:val="-7"/>
                <w:w w:val="90"/>
                <w:sz w:val="16"/>
                <w:szCs w:val="16"/>
              </w:rPr>
              <w:t>TS</w:t>
            </w:r>
          </w:p>
        </w:tc>
      </w:tr>
      <w:tr w:rsidR="000B3935" w:rsidRPr="000B3935" w14:paraId="3AD81D40" w14:textId="77777777" w:rsidTr="000B39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25BB8685" w14:textId="77777777" w:rsidR="000B3935" w:rsidRPr="000B3935" w:rsidRDefault="000B3935" w:rsidP="000B3935">
            <w:pPr>
              <w:autoSpaceDE w:val="0"/>
              <w:autoSpaceDN w:val="0"/>
              <w:adjustRightInd w:val="0"/>
              <w:spacing w:line="22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0B3935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Oakhurst</w:t>
            </w:r>
            <w:proofErr w:type="spellEnd"/>
          </w:p>
        </w:tc>
        <w:tc>
          <w:tcPr>
            <w:tcW w:w="2353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26247459" w14:textId="77777777" w:rsidR="000B3935" w:rsidRPr="000B3935" w:rsidRDefault="000B3935" w:rsidP="000B3935">
            <w:pPr>
              <w:autoSpaceDE w:val="0"/>
              <w:autoSpaceDN w:val="0"/>
              <w:adjustRightInd w:val="0"/>
              <w:spacing w:line="22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0B3935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  <w:lang w:val="en-US"/>
              </w:rPr>
              <w:t xml:space="preserve">Fairfield </w:t>
            </w:r>
            <w:proofErr w:type="spellStart"/>
            <w:r w:rsidRPr="000B3935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  <w:lang w:val="en-US"/>
              </w:rPr>
              <w:t>Innn</w:t>
            </w:r>
            <w:proofErr w:type="spellEnd"/>
            <w:r w:rsidRPr="000B3935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  <w:lang w:val="en-US"/>
              </w:rPr>
              <w:t xml:space="preserve"> &amp; Suites Oakhurst Yosemite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F903899" w14:textId="77777777" w:rsidR="000B3935" w:rsidRPr="000B3935" w:rsidRDefault="000B3935" w:rsidP="000B3935">
            <w:pPr>
              <w:autoSpaceDE w:val="0"/>
              <w:autoSpaceDN w:val="0"/>
              <w:adjustRightInd w:val="0"/>
              <w:spacing w:line="223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B3935">
              <w:rPr>
                <w:rFonts w:ascii="Router-Book" w:hAnsi="Router-Book" w:cs="Router-Book"/>
                <w:color w:val="000000"/>
                <w:spacing w:val="-7"/>
                <w:w w:val="90"/>
                <w:sz w:val="16"/>
                <w:szCs w:val="16"/>
              </w:rPr>
              <w:t>TS</w:t>
            </w:r>
          </w:p>
        </w:tc>
      </w:tr>
      <w:tr w:rsidR="000B3935" w:rsidRPr="000B3935" w14:paraId="22B2042C" w14:textId="77777777" w:rsidTr="000B39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FE6E7A9" w14:textId="77777777" w:rsidR="000B3935" w:rsidRPr="000B3935" w:rsidRDefault="000B3935" w:rsidP="000B3935">
            <w:pPr>
              <w:autoSpaceDE w:val="0"/>
              <w:autoSpaceDN w:val="0"/>
              <w:adjustRightInd w:val="0"/>
              <w:spacing w:line="22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B3935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San Francisco</w:t>
            </w:r>
          </w:p>
        </w:tc>
        <w:tc>
          <w:tcPr>
            <w:tcW w:w="2353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2851F5D8" w14:textId="77777777" w:rsidR="000B3935" w:rsidRPr="000B3935" w:rsidRDefault="000B3935" w:rsidP="000B3935">
            <w:pPr>
              <w:autoSpaceDE w:val="0"/>
              <w:autoSpaceDN w:val="0"/>
              <w:adjustRightInd w:val="0"/>
              <w:spacing w:line="22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0B3935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  <w:lang w:val="en-US"/>
              </w:rPr>
              <w:t>Hilton San Francisco Union Square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B5122D4" w14:textId="77777777" w:rsidR="000B3935" w:rsidRPr="000B3935" w:rsidRDefault="000B3935" w:rsidP="000B3935">
            <w:pPr>
              <w:autoSpaceDE w:val="0"/>
              <w:autoSpaceDN w:val="0"/>
              <w:adjustRightInd w:val="0"/>
              <w:spacing w:line="223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B3935">
              <w:rPr>
                <w:rFonts w:ascii="Router-Book" w:hAnsi="Router-Book" w:cs="Router-Book"/>
                <w:color w:val="000000"/>
                <w:spacing w:val="-7"/>
                <w:w w:val="90"/>
                <w:sz w:val="16"/>
                <w:szCs w:val="16"/>
              </w:rPr>
              <w:t>P</w:t>
            </w:r>
          </w:p>
        </w:tc>
      </w:tr>
      <w:tr w:rsidR="000B3935" w:rsidRPr="000B3935" w14:paraId="087F9F4A" w14:textId="77777777" w:rsidTr="000B39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2256C7B4" w14:textId="77777777" w:rsidR="000B3935" w:rsidRPr="000B3935" w:rsidRDefault="000B3935" w:rsidP="000B3935">
            <w:pPr>
              <w:autoSpaceDE w:val="0"/>
              <w:autoSpaceDN w:val="0"/>
              <w:adjustRightInd w:val="0"/>
              <w:spacing w:line="22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B3935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Lompoc</w:t>
            </w:r>
          </w:p>
        </w:tc>
        <w:tc>
          <w:tcPr>
            <w:tcW w:w="2353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638154F" w14:textId="77777777" w:rsidR="000B3935" w:rsidRPr="000B3935" w:rsidRDefault="000B3935" w:rsidP="000B3935">
            <w:pPr>
              <w:autoSpaceDE w:val="0"/>
              <w:autoSpaceDN w:val="0"/>
              <w:adjustRightInd w:val="0"/>
              <w:spacing w:line="22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B3935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 xml:space="preserve">Holiday </w:t>
            </w:r>
            <w:proofErr w:type="spellStart"/>
            <w:r w:rsidRPr="000B3935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Inn</w:t>
            </w:r>
            <w:proofErr w:type="spellEnd"/>
            <w:r w:rsidRPr="000B3935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 xml:space="preserve"> Express Lompoc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0967E7E" w14:textId="77777777" w:rsidR="000B3935" w:rsidRPr="000B3935" w:rsidRDefault="000B3935" w:rsidP="000B3935">
            <w:pPr>
              <w:autoSpaceDE w:val="0"/>
              <w:autoSpaceDN w:val="0"/>
              <w:adjustRightInd w:val="0"/>
              <w:spacing w:line="223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B3935">
              <w:rPr>
                <w:rFonts w:ascii="Router-Book" w:hAnsi="Router-Book" w:cs="Router-Book"/>
                <w:color w:val="000000"/>
                <w:spacing w:val="-7"/>
                <w:w w:val="90"/>
                <w:sz w:val="16"/>
                <w:szCs w:val="16"/>
              </w:rPr>
              <w:t>TS</w:t>
            </w:r>
          </w:p>
        </w:tc>
      </w:tr>
    </w:tbl>
    <w:p w14:paraId="230E827F" w14:textId="77777777" w:rsidR="000B3935" w:rsidRPr="000B3935" w:rsidRDefault="000B3935" w:rsidP="000B3935">
      <w:pPr>
        <w:autoSpaceDE w:val="0"/>
        <w:autoSpaceDN w:val="0"/>
        <w:adjustRightInd w:val="0"/>
        <w:spacing w:line="223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42D8CEE9" w14:textId="77777777" w:rsidR="000B3935" w:rsidRPr="000B3935" w:rsidRDefault="000B3935" w:rsidP="000B3935">
      <w:pPr>
        <w:tabs>
          <w:tab w:val="left" w:pos="1389"/>
        </w:tabs>
        <w:suppressAutoHyphens/>
        <w:autoSpaceDE w:val="0"/>
        <w:autoSpaceDN w:val="0"/>
        <w:adjustRightInd w:val="0"/>
        <w:spacing w:after="57" w:line="223" w:lineRule="auto"/>
        <w:textAlignment w:val="center"/>
        <w:rPr>
          <w:rFonts w:ascii="CoHeadline-Regular" w:hAnsi="CoHeadline-Regular" w:cs="CoHeadline-Regular"/>
          <w:color w:val="0075BE"/>
          <w:w w:val="90"/>
        </w:rPr>
      </w:pPr>
      <w:r w:rsidRPr="000B3935">
        <w:rPr>
          <w:rFonts w:ascii="CoHeadline-Regular" w:hAnsi="CoHeadline-Regular" w:cs="CoHeadline-Regular"/>
          <w:color w:val="0075BE"/>
          <w:w w:val="90"/>
        </w:rPr>
        <w:t xml:space="preserve">Hotel de </w:t>
      </w:r>
      <w:proofErr w:type="spellStart"/>
      <w:r w:rsidRPr="000B3935">
        <w:rPr>
          <w:rFonts w:ascii="CoHeadline-Regular" w:hAnsi="CoHeadline-Regular" w:cs="CoHeadline-Regular"/>
          <w:color w:val="0075BE"/>
          <w:w w:val="90"/>
        </w:rPr>
        <w:t>saída</w:t>
      </w:r>
      <w:proofErr w:type="spellEnd"/>
    </w:p>
    <w:tbl>
      <w:tblPr>
        <w:tblW w:w="0" w:type="auto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090"/>
      </w:tblGrid>
      <w:tr w:rsidR="000B3935" w:rsidRPr="000B3935" w14:paraId="6061CF4B" w14:textId="77777777" w:rsidTr="000B39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67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12869863" w14:textId="77777777" w:rsidR="000B3935" w:rsidRPr="000B3935" w:rsidRDefault="000B3935" w:rsidP="000B3935">
            <w:pPr>
              <w:autoSpaceDE w:val="0"/>
              <w:autoSpaceDN w:val="0"/>
              <w:adjustRightInd w:val="0"/>
              <w:spacing w:line="22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B3935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7:30</w:t>
            </w:r>
          </w:p>
        </w:tc>
        <w:tc>
          <w:tcPr>
            <w:tcW w:w="3090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090DC57" w14:textId="77777777" w:rsidR="000B3935" w:rsidRPr="000B3935" w:rsidRDefault="000B3935" w:rsidP="000B3935">
            <w:pPr>
              <w:autoSpaceDE w:val="0"/>
              <w:autoSpaceDN w:val="0"/>
              <w:adjustRightInd w:val="0"/>
              <w:spacing w:line="22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B3935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Westin Bonaventure Hotel &amp; Suites</w:t>
            </w:r>
          </w:p>
        </w:tc>
      </w:tr>
    </w:tbl>
    <w:p w14:paraId="235A5A59" w14:textId="77777777" w:rsidR="000B3935" w:rsidRPr="000B3935" w:rsidRDefault="000B3935" w:rsidP="000B3935">
      <w:pPr>
        <w:suppressAutoHyphens/>
        <w:autoSpaceDE w:val="0"/>
        <w:autoSpaceDN w:val="0"/>
        <w:adjustRightInd w:val="0"/>
        <w:spacing w:after="57" w:line="223" w:lineRule="auto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3"/>
        <w:gridCol w:w="567"/>
        <w:gridCol w:w="227"/>
      </w:tblGrid>
      <w:tr w:rsidR="000B3935" w:rsidRPr="000B3935" w14:paraId="5C760F4C" w14:textId="77777777" w:rsidTr="000B39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DE2FA8" w14:textId="77777777" w:rsidR="000B3935" w:rsidRPr="000B3935" w:rsidRDefault="000B3935" w:rsidP="000B3935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223" w:lineRule="auto"/>
              <w:textAlignment w:val="center"/>
              <w:rPr>
                <w:rFonts w:ascii="CoHeadline-Regular" w:hAnsi="CoHeadline-Regular" w:cs="CoHeadline-Regular"/>
                <w:color w:val="0075BE"/>
                <w:w w:val="90"/>
              </w:rPr>
            </w:pPr>
            <w:proofErr w:type="spellStart"/>
            <w:r w:rsidRPr="000B3935">
              <w:rPr>
                <w:rFonts w:ascii="CoHeadline-Regular" w:hAnsi="CoHeadline-Regular" w:cs="CoHeadline-Regular"/>
                <w:color w:val="0075BE"/>
                <w:w w:val="90"/>
              </w:rPr>
              <w:t>Preços</w:t>
            </w:r>
            <w:proofErr w:type="spellEnd"/>
            <w:r w:rsidRPr="000B3935">
              <w:rPr>
                <w:rFonts w:ascii="CoHeadline-Regular" w:hAnsi="CoHeadline-Regular" w:cs="CoHeadline-Regular"/>
                <w:color w:val="0075BE"/>
                <w:w w:val="90"/>
              </w:rPr>
              <w:t xml:space="preserve"> por </w:t>
            </w:r>
            <w:proofErr w:type="spellStart"/>
            <w:r w:rsidRPr="000B3935">
              <w:rPr>
                <w:rFonts w:ascii="CoHeadline-Regular" w:hAnsi="CoHeadline-Regular" w:cs="CoHeadline-Regular"/>
                <w:color w:val="0075BE"/>
                <w:w w:val="90"/>
              </w:rPr>
              <w:t>pessoa</w:t>
            </w:r>
            <w:proofErr w:type="spellEnd"/>
            <w:r w:rsidRPr="000B3935">
              <w:rPr>
                <w:rFonts w:ascii="CoHeadline-Regular" w:hAnsi="CoHeadline-Regular" w:cs="CoHeadline-Regular"/>
                <w:color w:val="0075BE"/>
                <w:w w:val="90"/>
              </w:rPr>
              <w:t xml:space="preserve"> US$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708B7" w14:textId="77777777" w:rsidR="000B3935" w:rsidRPr="000B3935" w:rsidRDefault="000B3935" w:rsidP="000B3935">
            <w:pPr>
              <w:autoSpaceDE w:val="0"/>
              <w:autoSpaceDN w:val="0"/>
              <w:adjustRightInd w:val="0"/>
              <w:spacing w:line="223" w:lineRule="auto"/>
              <w:rPr>
                <w:rFonts w:ascii="CoHeadline-Regular" w:hAnsi="CoHeadline-Regular"/>
              </w:rPr>
            </w:pPr>
          </w:p>
        </w:tc>
      </w:tr>
      <w:tr w:rsidR="000B3935" w:rsidRPr="000B3935" w14:paraId="1496D2E2" w14:textId="77777777" w:rsidTr="000B39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863" w:type="dxa"/>
            <w:tcBorders>
              <w:top w:val="single" w:sz="4" w:space="0" w:color="auto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35C701" w14:textId="77777777" w:rsidR="000B3935" w:rsidRPr="000B3935" w:rsidRDefault="000B3935" w:rsidP="000B3935">
            <w:pPr>
              <w:autoSpaceDE w:val="0"/>
              <w:autoSpaceDN w:val="0"/>
              <w:adjustRightInd w:val="0"/>
              <w:spacing w:line="223" w:lineRule="auto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203687" w14:textId="77777777" w:rsidR="000B3935" w:rsidRPr="000B3935" w:rsidRDefault="000B3935" w:rsidP="000B3935">
            <w:pPr>
              <w:autoSpaceDE w:val="0"/>
              <w:autoSpaceDN w:val="0"/>
              <w:adjustRightInd w:val="0"/>
              <w:spacing w:line="223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28D87F42" w14:textId="77777777" w:rsidR="000B3935" w:rsidRPr="000B3935" w:rsidRDefault="000B3935" w:rsidP="000B3935">
            <w:pPr>
              <w:autoSpaceDE w:val="0"/>
              <w:autoSpaceDN w:val="0"/>
              <w:adjustRightInd w:val="0"/>
              <w:spacing w:line="223" w:lineRule="auto"/>
              <w:rPr>
                <w:rFonts w:ascii="CoHeadline-Regular" w:hAnsi="CoHeadline-Regular"/>
              </w:rPr>
            </w:pPr>
          </w:p>
        </w:tc>
      </w:tr>
      <w:tr w:rsidR="000B3935" w:rsidRPr="000B3935" w14:paraId="623DA3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924F2A7" w14:textId="77777777" w:rsidR="000B3935" w:rsidRPr="000B3935" w:rsidRDefault="000B3935" w:rsidP="000B3935">
            <w:pPr>
              <w:autoSpaceDE w:val="0"/>
              <w:autoSpaceDN w:val="0"/>
              <w:adjustRightInd w:val="0"/>
              <w:spacing w:line="22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B393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Em </w:t>
            </w:r>
            <w:proofErr w:type="spellStart"/>
            <w:r w:rsidRPr="000B393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quarto</w:t>
            </w:r>
            <w:proofErr w:type="spellEnd"/>
            <w:r w:rsidRPr="000B393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duplo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97DE69C" w14:textId="77777777" w:rsidR="000B3935" w:rsidRPr="000B3935" w:rsidRDefault="000B3935" w:rsidP="000B3935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3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0B3935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3.840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28" w:type="dxa"/>
            </w:tcMar>
            <w:vAlign w:val="bottom"/>
          </w:tcPr>
          <w:p w14:paraId="0E049E68" w14:textId="77777777" w:rsidR="000B3935" w:rsidRPr="000B3935" w:rsidRDefault="000B3935" w:rsidP="000B3935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3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0B3935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</w:tr>
      <w:tr w:rsidR="000B3935" w:rsidRPr="000B3935" w14:paraId="7694E8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1C73C2D" w14:textId="77777777" w:rsidR="000B3935" w:rsidRPr="000B3935" w:rsidRDefault="000B3935" w:rsidP="000B3935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23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0B3935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0B3935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quarto</w:t>
            </w:r>
            <w:proofErr w:type="spellEnd"/>
            <w:r w:rsidRPr="000B3935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  <w:proofErr w:type="gramStart"/>
            <w:r w:rsidRPr="000B3935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35C6C35" w14:textId="77777777" w:rsidR="000B3935" w:rsidRPr="000B3935" w:rsidRDefault="000B3935" w:rsidP="000B3935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3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0B3935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2.030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28" w:type="dxa"/>
            </w:tcMar>
            <w:vAlign w:val="bottom"/>
          </w:tcPr>
          <w:p w14:paraId="0BAFE946" w14:textId="77777777" w:rsidR="000B3935" w:rsidRPr="000B3935" w:rsidRDefault="000B3935" w:rsidP="000B3935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3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0B3935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</w:tr>
    </w:tbl>
    <w:p w14:paraId="3391DB17" w14:textId="78B1B3DA" w:rsidR="00BC143E" w:rsidRDefault="00BC143E" w:rsidP="000B3935">
      <w:pPr>
        <w:tabs>
          <w:tab w:val="left" w:pos="1389"/>
        </w:tabs>
        <w:suppressAutoHyphens/>
        <w:autoSpaceDE w:val="0"/>
        <w:autoSpaceDN w:val="0"/>
        <w:adjustRightInd w:val="0"/>
        <w:spacing w:after="57" w:line="223" w:lineRule="auto"/>
        <w:textAlignment w:val="center"/>
        <w:rPr>
          <w:rFonts w:ascii="CoHeadline-Regular" w:hAnsi="CoHeadline-Regular" w:cs="CoHeadline-Regular"/>
          <w:color w:val="0075BE"/>
          <w:w w:val="90"/>
        </w:rPr>
      </w:pPr>
    </w:p>
    <w:p w14:paraId="31CCB5DA" w14:textId="77777777" w:rsidR="000B3935" w:rsidRPr="00D33AA7" w:rsidRDefault="000B3935" w:rsidP="000B3935">
      <w:pPr>
        <w:tabs>
          <w:tab w:val="left" w:pos="1389"/>
        </w:tabs>
        <w:suppressAutoHyphens/>
        <w:autoSpaceDE w:val="0"/>
        <w:autoSpaceDN w:val="0"/>
        <w:adjustRightInd w:val="0"/>
        <w:spacing w:after="57" w:line="223" w:lineRule="auto"/>
        <w:textAlignment w:val="center"/>
        <w:rPr>
          <w:rFonts w:ascii="CoHeadline-Regular" w:hAnsi="CoHeadline-Regular" w:cs="CoHeadline-Regular"/>
          <w:color w:val="0075BE"/>
          <w:w w:val="90"/>
        </w:rPr>
      </w:pPr>
    </w:p>
    <w:p w14:paraId="415E1842" w14:textId="2363F405" w:rsidR="0021700A" w:rsidRPr="00D33AA7" w:rsidRDefault="0021700A" w:rsidP="000B3935">
      <w:pPr>
        <w:tabs>
          <w:tab w:val="left" w:pos="1389"/>
        </w:tabs>
        <w:suppressAutoHyphens/>
        <w:autoSpaceDE w:val="0"/>
        <w:autoSpaceDN w:val="0"/>
        <w:adjustRightInd w:val="0"/>
        <w:spacing w:line="223" w:lineRule="auto"/>
        <w:textAlignment w:val="center"/>
        <w:rPr>
          <w:rFonts w:ascii="CoHeadline-Regular" w:hAnsi="CoHeadline-Regular" w:cs="CoHeadline-Regular"/>
          <w:color w:val="0075BE"/>
          <w:w w:val="90"/>
        </w:rPr>
      </w:pPr>
    </w:p>
    <w:sectPr w:rsidR="0021700A" w:rsidRPr="00D33AA7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2080"/>
    <w:rsid w:val="000B3935"/>
    <w:rsid w:val="000B460F"/>
    <w:rsid w:val="001405B7"/>
    <w:rsid w:val="001562DC"/>
    <w:rsid w:val="00175E13"/>
    <w:rsid w:val="001D4B27"/>
    <w:rsid w:val="001E2AD7"/>
    <w:rsid w:val="001F5A7F"/>
    <w:rsid w:val="0021700A"/>
    <w:rsid w:val="0023133F"/>
    <w:rsid w:val="0026713B"/>
    <w:rsid w:val="00295EA4"/>
    <w:rsid w:val="002C4D76"/>
    <w:rsid w:val="0032154E"/>
    <w:rsid w:val="00391FC2"/>
    <w:rsid w:val="003B4561"/>
    <w:rsid w:val="003D6534"/>
    <w:rsid w:val="00454CD7"/>
    <w:rsid w:val="00470DEA"/>
    <w:rsid w:val="004906BE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9467C5"/>
    <w:rsid w:val="00957DB7"/>
    <w:rsid w:val="00974CBF"/>
    <w:rsid w:val="009C7CAC"/>
    <w:rsid w:val="00A57D77"/>
    <w:rsid w:val="00AB39D3"/>
    <w:rsid w:val="00AC6703"/>
    <w:rsid w:val="00B03ED8"/>
    <w:rsid w:val="00B05A44"/>
    <w:rsid w:val="00B37681"/>
    <w:rsid w:val="00BC143E"/>
    <w:rsid w:val="00BD69F6"/>
    <w:rsid w:val="00CB6B4C"/>
    <w:rsid w:val="00CB7AD3"/>
    <w:rsid w:val="00CE10A0"/>
    <w:rsid w:val="00D110D7"/>
    <w:rsid w:val="00D33AA7"/>
    <w:rsid w:val="00E82C6D"/>
    <w:rsid w:val="00EC5306"/>
    <w:rsid w:val="00EC5F88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0B3935"/>
    <w:pPr>
      <w:widowControl/>
      <w:suppressAutoHyphens/>
      <w:spacing w:line="200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0B3935"/>
    <w:pPr>
      <w:widowControl/>
      <w:spacing w:line="20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notaguionitinerario">
    <w:name w:val="nota guion (itinerario)"/>
    <w:basedOn w:val="Textoitinerario"/>
    <w:uiPriority w:val="99"/>
    <w:rsid w:val="000B3935"/>
    <w:pPr>
      <w:spacing w:line="180" w:lineRule="atLeast"/>
      <w:ind w:left="113" w:hanging="113"/>
    </w:pPr>
    <w:rPr>
      <w:spacing w:val="0"/>
      <w:sz w:val="14"/>
      <w:szCs w:val="14"/>
    </w:rPr>
  </w:style>
  <w:style w:type="character" w:customStyle="1" w:styleId="negritanota">
    <w:name w:val="negrita nota"/>
    <w:uiPriority w:val="99"/>
    <w:rsid w:val="000B3935"/>
    <w:rPr>
      <w:rFonts w:ascii="Router-Bold" w:hAnsi="Router-Bold" w:cs="Router-Bold"/>
      <w:b/>
      <w:bCs/>
    </w:rPr>
  </w:style>
  <w:style w:type="paragraph" w:customStyle="1" w:styleId="textomesesfechas">
    <w:name w:val="texto meses (fechas)"/>
    <w:basedOn w:val="Textoitinerario"/>
    <w:uiPriority w:val="99"/>
    <w:rsid w:val="000B3935"/>
  </w:style>
  <w:style w:type="paragraph" w:customStyle="1" w:styleId="fechas-negrofechas">
    <w:name w:val="fechas-negro (fechas)"/>
    <w:basedOn w:val="Textoitinerario"/>
    <w:uiPriority w:val="99"/>
    <w:rsid w:val="000B3935"/>
    <w:pPr>
      <w:jc w:val="right"/>
    </w:pPr>
    <w:rPr>
      <w:sz w:val="17"/>
      <w:szCs w:val="17"/>
    </w:rPr>
  </w:style>
  <w:style w:type="paragraph" w:customStyle="1" w:styleId="incluyeHoteles-Incluye">
    <w:name w:val="incluye (Hoteles-Incluye)"/>
    <w:basedOn w:val="Textoitinerario"/>
    <w:uiPriority w:val="99"/>
    <w:rsid w:val="000B3935"/>
    <w:pPr>
      <w:suppressAutoHyphens/>
      <w:spacing w:after="28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0B3935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0B3935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0B3935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0B3935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0B3935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984</Words>
  <Characters>5418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30</cp:revision>
  <dcterms:created xsi:type="dcterms:W3CDTF">2016-11-17T13:26:00Z</dcterms:created>
  <dcterms:modified xsi:type="dcterms:W3CDTF">2025-03-11T11:44:00Z</dcterms:modified>
</cp:coreProperties>
</file>